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B5DC">
      <w:pPr>
        <w:spacing w:line="800" w:lineRule="exact"/>
        <w:jc w:val="center"/>
        <w:rPr>
          <w:rFonts w:ascii="宋体" w:hAnsi="宋体"/>
          <w:b/>
          <w:sz w:val="52"/>
          <w:szCs w:val="52"/>
        </w:rPr>
      </w:pPr>
    </w:p>
    <w:p w14:paraId="026BB725">
      <w:pPr>
        <w:spacing w:line="800" w:lineRule="exact"/>
        <w:jc w:val="center"/>
        <w:rPr>
          <w:rFonts w:ascii="宋体" w:hAnsi="宋体"/>
          <w:b/>
          <w:sz w:val="52"/>
          <w:szCs w:val="52"/>
        </w:rPr>
      </w:pPr>
    </w:p>
    <w:p w14:paraId="479E584E">
      <w:pPr>
        <w:spacing w:line="720" w:lineRule="auto"/>
        <w:jc w:val="center"/>
        <w:rPr>
          <w:rFonts w:ascii="宋体" w:hAnsi="宋体"/>
          <w:b/>
          <w:sz w:val="52"/>
          <w:szCs w:val="52"/>
        </w:rPr>
      </w:pPr>
      <w:r>
        <w:rPr>
          <w:rFonts w:hint="eastAsia" w:ascii="宋体" w:hAnsi="宋体"/>
          <w:b/>
          <w:sz w:val="52"/>
          <w:szCs w:val="52"/>
        </w:rPr>
        <w:t>农大网上竞价文件</w:t>
      </w:r>
    </w:p>
    <w:p w14:paraId="10C28A65">
      <w:pPr>
        <w:pStyle w:val="8"/>
        <w:spacing w:line="0" w:lineRule="atLeast"/>
        <w:rPr>
          <w:rFonts w:hAnsi="宋体"/>
          <w:b/>
          <w:sz w:val="32"/>
        </w:rPr>
      </w:pPr>
    </w:p>
    <w:p w14:paraId="79D82ED2">
      <w:pPr>
        <w:pStyle w:val="8"/>
        <w:spacing w:line="0" w:lineRule="atLeast"/>
        <w:jc w:val="center"/>
        <w:rPr>
          <w:rFonts w:hAnsi="宋体"/>
          <w:b/>
          <w:sz w:val="36"/>
        </w:rPr>
      </w:pPr>
    </w:p>
    <w:p w14:paraId="02C9ED8D">
      <w:pPr>
        <w:pStyle w:val="8"/>
        <w:spacing w:line="0" w:lineRule="atLeast"/>
        <w:jc w:val="center"/>
        <w:rPr>
          <w:rFonts w:hAnsi="宋体"/>
          <w:b/>
          <w:sz w:val="36"/>
        </w:rPr>
      </w:pPr>
    </w:p>
    <w:p w14:paraId="60D68464">
      <w:pPr>
        <w:pStyle w:val="8"/>
        <w:spacing w:line="0" w:lineRule="atLeast"/>
        <w:jc w:val="center"/>
        <w:rPr>
          <w:rFonts w:hAnsi="宋体"/>
          <w:b/>
          <w:sz w:val="36"/>
        </w:rPr>
      </w:pPr>
    </w:p>
    <w:p w14:paraId="7CD25DE6">
      <w:pPr>
        <w:pStyle w:val="8"/>
        <w:spacing w:line="400" w:lineRule="exact"/>
        <w:rPr>
          <w:rFonts w:hAnsi="宋体"/>
          <w:b/>
          <w:sz w:val="36"/>
        </w:rPr>
      </w:pPr>
    </w:p>
    <w:p w14:paraId="2E6C743F">
      <w:pPr>
        <w:pStyle w:val="8"/>
        <w:spacing w:line="400" w:lineRule="exact"/>
        <w:rPr>
          <w:rFonts w:hAnsi="宋体"/>
          <w:b/>
          <w:sz w:val="36"/>
        </w:rPr>
      </w:pPr>
    </w:p>
    <w:p w14:paraId="73011755">
      <w:pPr>
        <w:pStyle w:val="8"/>
        <w:spacing w:line="640" w:lineRule="exact"/>
        <w:ind w:firstLine="1285" w:firstLineChars="400"/>
        <w:rPr>
          <w:rFonts w:hint="default" w:hAnsi="宋体" w:eastAsia="宋体"/>
          <w:b/>
          <w:sz w:val="32"/>
          <w:szCs w:val="32"/>
          <w:highlight w:val="none"/>
          <w:lang w:val="en-US" w:eastAsia="zh-CN"/>
        </w:rPr>
      </w:pPr>
      <w:r>
        <w:rPr>
          <w:rFonts w:hint="eastAsia" w:hAnsi="宋体"/>
          <w:b/>
          <w:sz w:val="32"/>
          <w:szCs w:val="32"/>
          <w:highlight w:val="none"/>
        </w:rPr>
        <w:t>项目编号：</w:t>
      </w:r>
      <w:r>
        <w:rPr>
          <w:rFonts w:hint="eastAsia" w:hAnsi="宋体"/>
          <w:b/>
          <w:sz w:val="32"/>
          <w:szCs w:val="32"/>
          <w:highlight w:val="none"/>
          <w:lang w:val="en-US" w:eastAsia="zh-CN"/>
        </w:rPr>
        <w:t>XHZB-2024-005</w:t>
      </w:r>
      <w:r>
        <w:rPr>
          <w:rFonts w:hint="eastAsia" w:hAnsi="宋体"/>
          <w:b/>
          <w:sz w:val="32"/>
          <w:szCs w:val="32"/>
          <w:highlight w:val="none"/>
          <w:lang w:val="en-US" w:eastAsia="zh-CN"/>
        </w:rPr>
        <w:tab/>
      </w:r>
    </w:p>
    <w:p w14:paraId="6FC5E4D2">
      <w:pPr>
        <w:pStyle w:val="8"/>
        <w:spacing w:line="640" w:lineRule="exact"/>
        <w:ind w:left="1277" w:leftChars="608" w:firstLine="0" w:firstLineChars="0"/>
        <w:rPr>
          <w:rFonts w:hAnsi="宋体"/>
          <w:b/>
          <w:sz w:val="32"/>
          <w:szCs w:val="32"/>
          <w:highlight w:val="none"/>
          <w:u w:val="single"/>
        </w:rPr>
      </w:pPr>
      <w:r>
        <w:rPr>
          <w:rFonts w:hint="eastAsia" w:hAnsi="宋体"/>
          <w:b/>
          <w:sz w:val="32"/>
          <w:szCs w:val="32"/>
          <w:highlight w:val="none"/>
        </w:rPr>
        <w:t>项目名称：</w:t>
      </w:r>
      <w:r>
        <w:rPr>
          <w:rFonts w:hint="eastAsia" w:hAnsi="宋体"/>
          <w:b/>
          <w:sz w:val="32"/>
          <w:szCs w:val="32"/>
          <w:highlight w:val="none"/>
          <w:lang w:eastAsia="zh-CN"/>
        </w:rPr>
        <w:t>福建农林大学附属幼儿园食堂改造及周边环境提升项目（办公设备、厨房设备采购）</w:t>
      </w:r>
    </w:p>
    <w:p w14:paraId="79DF7C39">
      <w:pPr>
        <w:pStyle w:val="8"/>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采购人：福建农林大学  </w:t>
      </w:r>
    </w:p>
    <w:p w14:paraId="50F49B9A">
      <w:pPr>
        <w:spacing w:line="500" w:lineRule="exact"/>
        <w:rPr>
          <w:rFonts w:ascii="宋体" w:hAnsi="宋体"/>
          <w:b/>
          <w:sz w:val="48"/>
          <w:highlight w:val="none"/>
        </w:rPr>
      </w:pPr>
    </w:p>
    <w:p w14:paraId="7D65FD5B">
      <w:pPr>
        <w:spacing w:line="500" w:lineRule="exact"/>
        <w:jc w:val="right"/>
        <w:rPr>
          <w:rFonts w:ascii="宋体" w:hAnsi="宋体"/>
          <w:b/>
          <w:sz w:val="48"/>
          <w:highlight w:val="none"/>
        </w:rPr>
      </w:pPr>
    </w:p>
    <w:p w14:paraId="2814D6AB">
      <w:pPr>
        <w:spacing w:line="500" w:lineRule="exact"/>
        <w:jc w:val="center"/>
        <w:rPr>
          <w:rFonts w:ascii="宋体" w:hAnsi="宋体"/>
          <w:b/>
          <w:sz w:val="32"/>
          <w:szCs w:val="32"/>
          <w:highlight w:val="none"/>
        </w:rPr>
      </w:pPr>
      <w:r>
        <w:rPr>
          <w:rFonts w:hint="eastAsia" w:ascii="宋体" w:hAnsi="宋体"/>
          <w:b/>
          <w:sz w:val="32"/>
          <w:szCs w:val="32"/>
          <w:highlight w:val="none"/>
          <w:lang w:eastAsia="zh-CN"/>
        </w:rPr>
        <w:t>福建省翔晖</w:t>
      </w:r>
      <w:r>
        <w:rPr>
          <w:rFonts w:hint="eastAsia" w:ascii="宋体" w:hAnsi="宋体"/>
          <w:b/>
          <w:sz w:val="32"/>
          <w:szCs w:val="32"/>
          <w:highlight w:val="none"/>
        </w:rPr>
        <w:t>招标有限公司</w:t>
      </w:r>
    </w:p>
    <w:p w14:paraId="112F36C0">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val="en-US" w:eastAsia="zh-CN"/>
        </w:rPr>
        <w:t>七</w:t>
      </w:r>
      <w:r>
        <w:rPr>
          <w:rFonts w:hint="eastAsia" w:ascii="宋体" w:hAnsi="宋体"/>
          <w:b/>
          <w:sz w:val="32"/>
          <w:szCs w:val="32"/>
          <w:highlight w:val="none"/>
        </w:rPr>
        <w:t>月</w:t>
      </w:r>
    </w:p>
    <w:p w14:paraId="1B6304F4">
      <w:pPr>
        <w:spacing w:line="500" w:lineRule="exact"/>
        <w:rPr>
          <w:rFonts w:ascii="宋体" w:hAnsi="宋体"/>
          <w:b/>
          <w:sz w:val="48"/>
          <w:u w:val="single"/>
        </w:rPr>
      </w:pPr>
    </w:p>
    <w:p w14:paraId="51DBCB67">
      <w:pPr>
        <w:snapToGrid w:val="0"/>
        <w:spacing w:line="400" w:lineRule="exact"/>
        <w:rPr>
          <w:rFonts w:hint="default" w:ascii="宋体" w:hAnsi="宋体" w:eastAsia="宋体"/>
          <w:color w:val="auto"/>
          <w:highlight w:val="none"/>
          <w:lang w:val="en-US" w:eastAsia="zh-CN"/>
        </w:rPr>
      </w:pPr>
      <w:r>
        <w:rPr>
          <w:rFonts w:hint="eastAsia" w:ascii="宋体" w:hAnsi="宋体"/>
          <w:b/>
          <w:color w:val="auto"/>
          <w:highlight w:val="none"/>
        </w:rPr>
        <w:t>地    址：福建省福州市鼓楼区</w:t>
      </w:r>
      <w:r>
        <w:rPr>
          <w:rFonts w:hint="eastAsia" w:ascii="宋体" w:hAnsi="宋体"/>
          <w:b/>
          <w:color w:val="auto"/>
          <w:highlight w:val="none"/>
          <w:lang w:eastAsia="zh-CN"/>
        </w:rPr>
        <w:t>杨桥中路</w:t>
      </w:r>
      <w:r>
        <w:rPr>
          <w:rFonts w:hint="eastAsia" w:ascii="宋体" w:hAnsi="宋体"/>
          <w:b/>
          <w:color w:val="auto"/>
          <w:highlight w:val="none"/>
          <w:lang w:val="en-US" w:eastAsia="zh-CN"/>
        </w:rPr>
        <w:t>236号永富楼2层</w:t>
      </w:r>
    </w:p>
    <w:p w14:paraId="6211EDF2">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话：0591-87385992</w:t>
      </w:r>
    </w:p>
    <w:p w14:paraId="392C9BE4">
      <w:pPr>
        <w:snapToGrid w:val="0"/>
        <w:spacing w:line="400" w:lineRule="exact"/>
        <w:rPr>
          <w:rFonts w:hint="default" w:ascii="宋体" w:hAnsi="宋体" w:eastAsia="宋体"/>
          <w:b/>
          <w:color w:val="auto"/>
          <w:highlight w:val="none"/>
          <w:lang w:val="en-US" w:eastAsia="zh-CN"/>
        </w:rPr>
      </w:pPr>
      <w:r>
        <w:rPr>
          <w:rFonts w:hint="eastAsia" w:ascii="宋体" w:hAnsi="宋体"/>
          <w:b/>
          <w:color w:val="auto"/>
          <w:highlight w:val="none"/>
        </w:rPr>
        <w:t>邮    编：3500</w:t>
      </w:r>
      <w:r>
        <w:rPr>
          <w:rFonts w:hint="eastAsia" w:ascii="宋体" w:hAnsi="宋体"/>
          <w:b/>
          <w:color w:val="auto"/>
          <w:highlight w:val="none"/>
          <w:lang w:val="en-US" w:eastAsia="zh-CN"/>
        </w:rPr>
        <w:t>10</w:t>
      </w:r>
    </w:p>
    <w:p w14:paraId="416CDD48">
      <w:pPr>
        <w:snapToGrid w:val="0"/>
        <w:spacing w:line="400" w:lineRule="exact"/>
        <w:rPr>
          <w:rFonts w:ascii="宋体" w:hAnsi="宋体"/>
          <w:b/>
          <w:color w:val="auto"/>
          <w:highlight w:val="none"/>
        </w:rPr>
      </w:pPr>
      <w:r>
        <w:rPr>
          <w:rFonts w:hint="eastAsia" w:ascii="宋体" w:hAnsi="宋体"/>
          <w:b/>
          <w:color w:val="auto"/>
          <w:highlight w:val="none"/>
        </w:rPr>
        <w:t>传    真：0591-87385992</w:t>
      </w:r>
    </w:p>
    <w:p w14:paraId="3C59BDC0">
      <w:pPr>
        <w:spacing w:line="400" w:lineRule="exact"/>
        <w:rPr>
          <w:rFonts w:ascii="宋体" w:hAnsi="宋体"/>
          <w:b/>
          <w:color w:val="auto"/>
          <w:highlight w:val="none"/>
        </w:rPr>
      </w:pPr>
      <w:r>
        <w:rPr>
          <w:rFonts w:hint="eastAsia" w:ascii="宋体" w:hAnsi="宋体"/>
          <w:b/>
          <w:color w:val="auto"/>
          <w:highlight w:val="none"/>
        </w:rPr>
        <w:t>网    址：http://121.42.9.114:8081/</w:t>
      </w:r>
    </w:p>
    <w:p w14:paraId="1CD6C804">
      <w:pPr>
        <w:pStyle w:val="18"/>
        <w:rPr>
          <w:rFonts w:ascii="宋体" w:hAnsi="宋体"/>
        </w:rPr>
      </w:pPr>
    </w:p>
    <w:p w14:paraId="79640CD7">
      <w:pPr>
        <w:jc w:val="left"/>
        <w:rPr>
          <w:rFonts w:ascii="宋体" w:hAnsi="宋体"/>
        </w:rPr>
      </w:pPr>
      <w:r>
        <w:rPr>
          <w:rFonts w:ascii="宋体" w:hAnsi="宋体"/>
        </w:rPr>
        <w:br w:type="page"/>
      </w:r>
    </w:p>
    <w:p w14:paraId="2290B30D">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5A8EF6E2">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福建省翔晖招标有限公司</w:t>
      </w:r>
      <w:r>
        <w:rPr>
          <w:rFonts w:hint="eastAsia" w:ascii="宋体" w:hAnsi="宋体"/>
          <w:sz w:val="24"/>
          <w:szCs w:val="24"/>
          <w:highlight w:val="none"/>
        </w:rPr>
        <w:t>现邀请合格的供应商对以下采购项目进行网上竞价。</w:t>
      </w:r>
    </w:p>
    <w:p w14:paraId="2989CFB5">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w:t>
      </w:r>
      <w:r>
        <w:rPr>
          <w:rFonts w:hint="eastAsia" w:ascii="宋体" w:hAnsi="宋体"/>
          <w:sz w:val="24"/>
          <w:szCs w:val="24"/>
          <w:highlight w:val="none"/>
          <w:lang w:val="en-US" w:eastAsia="zh-CN"/>
        </w:rPr>
        <w:t>XHZB-2024-005</w:t>
      </w:r>
    </w:p>
    <w:p w14:paraId="563B39AC">
      <w:pPr>
        <w:spacing w:line="440" w:lineRule="exact"/>
        <w:ind w:left="479" w:leftChars="228" w:firstLine="0" w:firstLineChars="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lang w:eastAsia="zh-CN"/>
        </w:rPr>
        <w:t>福建农林大学附属幼儿园食堂改造及周边环境提升项目（办公设备、厨房设备采购）</w:t>
      </w:r>
    </w:p>
    <w:p w14:paraId="61AE5386">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highlight w:val="none"/>
        </w:rPr>
        <w:t xml:space="preserve">3、竞价采购标的名称、数量及技术参数要求等详见“竞价采购说明一览表”。 </w:t>
      </w:r>
    </w:p>
    <w:p w14:paraId="30F4F726">
      <w:pPr>
        <w:spacing w:line="440" w:lineRule="exact"/>
        <w:ind w:firstLine="480"/>
        <w:rPr>
          <w:rFonts w:ascii="宋体" w:hAnsi="宋体"/>
          <w:sz w:val="24"/>
          <w:szCs w:val="24"/>
          <w:highlight w:val="none"/>
        </w:rPr>
      </w:pPr>
      <w:r>
        <w:rPr>
          <w:rFonts w:hint="eastAsia" w:ascii="宋体" w:hAnsi="宋体"/>
          <w:sz w:val="24"/>
          <w:szCs w:val="24"/>
          <w:highlight w:val="none"/>
        </w:rPr>
        <w:t xml:space="preserve">    4、合同包总数：1</w:t>
      </w:r>
    </w:p>
    <w:p w14:paraId="2105FB9E">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 xml:space="preserve">年 </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15</w:t>
      </w:r>
      <w:r>
        <w:rPr>
          <w:rFonts w:hint="eastAsia" w:ascii="宋体" w:hAnsi="宋体"/>
          <w:sz w:val="24"/>
          <w:szCs w:val="24"/>
          <w:highlight w:val="none"/>
          <w:u w:val="single"/>
        </w:rPr>
        <w:t>日</w:t>
      </w:r>
    </w:p>
    <w:p w14:paraId="22B87408">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 xml:space="preserve">年 </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16</w:t>
      </w:r>
      <w:r>
        <w:rPr>
          <w:rFonts w:hint="eastAsia" w:ascii="宋体" w:hAnsi="宋体"/>
          <w:sz w:val="24"/>
          <w:szCs w:val="24"/>
          <w:highlight w:val="none"/>
          <w:u w:val="single"/>
        </w:rPr>
        <w:t>日09:00:00</w:t>
      </w:r>
    </w:p>
    <w:p w14:paraId="24D09C8F">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 xml:space="preserve">年 </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8</w:t>
      </w:r>
      <w:bookmarkStart w:id="1" w:name="_GoBack"/>
      <w:bookmarkEnd w:id="1"/>
      <w:r>
        <w:rPr>
          <w:rFonts w:hint="eastAsia" w:ascii="宋体" w:hAnsi="宋体"/>
          <w:sz w:val="24"/>
          <w:szCs w:val="24"/>
          <w:highlight w:val="none"/>
          <w:u w:val="single"/>
        </w:rPr>
        <w:t>:</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:00</w:t>
      </w:r>
    </w:p>
    <w:p w14:paraId="4BA0A06E">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 xml:space="preserve"> 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19</w:t>
      </w:r>
      <w:r>
        <w:rPr>
          <w:rFonts w:hint="eastAsia" w:ascii="宋体" w:hAnsi="宋体"/>
          <w:sz w:val="24"/>
          <w:szCs w:val="24"/>
          <w:highlight w:val="none"/>
          <w:u w:val="single"/>
        </w:rPr>
        <w:t>日09:00:00</w:t>
      </w:r>
    </w:p>
    <w:p w14:paraId="3900D886">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 xml:space="preserve"> 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19</w:t>
      </w:r>
      <w:r>
        <w:rPr>
          <w:rFonts w:hint="eastAsia" w:ascii="宋体" w:hAnsi="宋体"/>
          <w:sz w:val="24"/>
          <w:szCs w:val="24"/>
          <w:highlight w:val="none"/>
          <w:u w:val="single"/>
        </w:rPr>
        <w:t>日11:00:00</w:t>
      </w:r>
    </w:p>
    <w:p w14:paraId="5654BD66">
      <w:pPr>
        <w:spacing w:line="440" w:lineRule="exact"/>
        <w:rPr>
          <w:rFonts w:ascii="宋体" w:hAnsi="宋体"/>
          <w:sz w:val="24"/>
          <w:szCs w:val="24"/>
          <w:highlight w:val="none"/>
        </w:rPr>
      </w:pPr>
      <w:r>
        <w:rPr>
          <w:rFonts w:hint="eastAsia" w:ascii="宋体" w:hAnsi="宋体"/>
          <w:sz w:val="24"/>
          <w:szCs w:val="24"/>
          <w:highlight w:val="none"/>
        </w:rPr>
        <w:t xml:space="preserve">    10、</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下载竞价文件及上传报价文件网址：http://121.42.9.114:8081/</w:t>
      </w:r>
    </w:p>
    <w:p w14:paraId="0BE63329">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福建省翔晖招标有限公司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福建省翔晖招标有限公司</w:t>
      </w:r>
      <w:r>
        <w:rPr>
          <w:rFonts w:hint="eastAsia" w:ascii="宋体" w:hAnsi="宋体"/>
          <w:sz w:val="24"/>
          <w:szCs w:val="24"/>
          <w:highlight w:val="none"/>
        </w:rPr>
        <w:t>http://121.42.9.114:8081/)上公布，请潜在竞价人随时关注相关网站，以免错漏重要信息。</w:t>
      </w:r>
    </w:p>
    <w:p w14:paraId="45C614D7">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
          <w:color w:val="000000" w:themeColor="text1"/>
          <w:sz w:val="24"/>
          <w:szCs w:val="24"/>
          <w:highlight w:val="none"/>
        </w:rPr>
        <w:t>竞价文件售价0元</w:t>
      </w:r>
      <w:r>
        <w:rPr>
          <w:rFonts w:hint="eastAsia" w:ascii="宋体" w:hAnsi="宋体"/>
          <w:sz w:val="24"/>
          <w:szCs w:val="24"/>
          <w:highlight w:val="none"/>
        </w:rPr>
        <w:t>，在竞价文件获取期限内，各潜在竞价人可直接从采购公告附件中获取。</w:t>
      </w:r>
    </w:p>
    <w:p w14:paraId="61282855">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13、</w:t>
      </w:r>
      <w:r>
        <w:rPr>
          <w:rFonts w:hint="eastAsia" w:ascii="宋体" w:hAnsi="宋体" w:cs="宋体"/>
          <w:b/>
          <w:bCs/>
          <w:sz w:val="24"/>
          <w:highlight w:val="none"/>
        </w:rPr>
        <w:t>联系方式</w:t>
      </w:r>
    </w:p>
    <w:p w14:paraId="190B20D3">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14:paraId="3789AF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6C858EC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址：福建省福州市仓山区上下店路15号</w:t>
      </w:r>
    </w:p>
    <w:p w14:paraId="68D14D60">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林老师</w:t>
      </w:r>
      <w:r>
        <w:rPr>
          <w:rFonts w:hint="eastAsia" w:ascii="宋体" w:hAnsi="宋体"/>
          <w:sz w:val="24"/>
          <w:szCs w:val="24"/>
          <w:highlight w:val="none"/>
        </w:rPr>
        <w:t xml:space="preserve"> </w:t>
      </w:r>
    </w:p>
    <w:p w14:paraId="2E614D91">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18705008376</w:t>
      </w:r>
    </w:p>
    <w:p w14:paraId="2E915BAA">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14:paraId="220C0089">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w:t>
      </w:r>
      <w:r>
        <w:rPr>
          <w:rFonts w:hint="eastAsia" w:ascii="宋体" w:hAnsi="宋体"/>
          <w:color w:val="auto"/>
          <w:sz w:val="24"/>
          <w:szCs w:val="24"/>
          <w:highlight w:val="none"/>
        </w:rPr>
        <w:t>福建省翔晖招标有限公司</w:t>
      </w:r>
    </w:p>
    <w:p w14:paraId="387FB1DC">
      <w:pPr>
        <w:spacing w:line="440" w:lineRule="exact"/>
        <w:ind w:firstLine="480" w:firstLineChars="200"/>
        <w:rPr>
          <w:rFonts w:ascii="宋体" w:hAnsi="宋体"/>
          <w:sz w:val="24"/>
          <w:szCs w:val="24"/>
        </w:rPr>
      </w:pPr>
      <w:r>
        <w:rPr>
          <w:rFonts w:hint="eastAsia" w:ascii="宋体" w:hAnsi="宋体"/>
          <w:sz w:val="24"/>
          <w:szCs w:val="24"/>
        </w:rPr>
        <w:t>地址：福建省福州市鼓楼区</w:t>
      </w:r>
      <w:r>
        <w:rPr>
          <w:rFonts w:hint="eastAsia" w:ascii="宋体" w:hAnsi="宋体"/>
          <w:sz w:val="24"/>
          <w:szCs w:val="24"/>
          <w:lang w:eastAsia="zh-CN"/>
        </w:rPr>
        <w:t>杨桥中路</w:t>
      </w:r>
      <w:r>
        <w:rPr>
          <w:rFonts w:hint="eastAsia" w:ascii="宋体" w:hAnsi="宋体"/>
          <w:sz w:val="24"/>
          <w:szCs w:val="24"/>
          <w:lang w:val="en-US" w:eastAsia="zh-CN"/>
        </w:rPr>
        <w:t>236号永富楼2层</w:t>
      </w:r>
    </w:p>
    <w:p w14:paraId="166BAE21">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胡非</w:t>
      </w:r>
    </w:p>
    <w:p w14:paraId="266771B8">
      <w:pPr>
        <w:spacing w:line="440" w:lineRule="exact"/>
        <w:ind w:firstLine="480" w:firstLineChars="200"/>
        <w:rPr>
          <w:rFonts w:hint="eastAsia" w:ascii="宋体" w:hAnsi="宋体"/>
          <w:sz w:val="24"/>
          <w:szCs w:val="24"/>
        </w:rPr>
      </w:pPr>
      <w:r>
        <w:rPr>
          <w:rFonts w:hint="eastAsia" w:ascii="宋体" w:hAnsi="宋体"/>
          <w:sz w:val="24"/>
          <w:szCs w:val="24"/>
        </w:rPr>
        <w:t>电话：0591-87385992</w:t>
      </w:r>
    </w:p>
    <w:p w14:paraId="4D519FFA">
      <w:pPr>
        <w:spacing w:line="440" w:lineRule="exact"/>
        <w:ind w:firstLine="480" w:firstLineChars="200"/>
        <w:rPr>
          <w:rFonts w:hint="eastAsia" w:ascii="宋体" w:hAnsi="宋体"/>
          <w:sz w:val="24"/>
          <w:szCs w:val="24"/>
        </w:rPr>
      </w:pPr>
      <w:r>
        <w:rPr>
          <w:rFonts w:hint="eastAsia" w:ascii="宋体" w:hAnsi="宋体"/>
          <w:sz w:val="24"/>
          <w:szCs w:val="24"/>
        </w:rPr>
        <w:t>电子信箱：fjsxhzb@126.com</w:t>
      </w:r>
    </w:p>
    <w:p w14:paraId="17C3D4C0">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rPr>
        <w:t xml:space="preserve"> 。</w:t>
      </w:r>
    </w:p>
    <w:p w14:paraId="6F7276F5">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30762468">
      <w:pPr>
        <w:jc w:val="center"/>
        <w:rPr>
          <w:rFonts w:ascii="宋体" w:hAnsi="宋体"/>
          <w:b/>
          <w:sz w:val="28"/>
          <w:szCs w:val="28"/>
        </w:rPr>
      </w:pPr>
      <w:r>
        <w:rPr>
          <w:rFonts w:hint="eastAsia" w:ascii="宋体" w:hAnsi="宋体"/>
          <w:b/>
          <w:sz w:val="28"/>
          <w:szCs w:val="28"/>
        </w:rPr>
        <w:t>第二章  竞价采购说明一览表</w:t>
      </w:r>
    </w:p>
    <w:p w14:paraId="71EF3798">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7A37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A40A7BA">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CA52E81">
            <w:pPr>
              <w:spacing w:line="400" w:lineRule="exact"/>
              <w:jc w:val="center"/>
              <w:rPr>
                <w:rFonts w:ascii="宋体" w:hAnsi="宋体"/>
                <w:b/>
                <w:bCs/>
                <w:kern w:val="0"/>
                <w:sz w:val="24"/>
              </w:rPr>
            </w:pPr>
            <w:r>
              <w:rPr>
                <w:rFonts w:hint="eastAsia" w:ascii="宋体" w:hAnsi="宋体"/>
                <w:b/>
                <w:bCs/>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63CD1FC8">
            <w:pPr>
              <w:spacing w:line="400" w:lineRule="exact"/>
              <w:jc w:val="center"/>
              <w:rPr>
                <w:rFonts w:ascii="宋体" w:hAnsi="宋体"/>
                <w:b/>
                <w:bCs/>
                <w:kern w:val="0"/>
                <w:sz w:val="24"/>
              </w:rPr>
            </w:pPr>
            <w:r>
              <w:rPr>
                <w:rFonts w:hint="eastAsia" w:ascii="宋体" w:hAnsi="宋体"/>
                <w:b/>
                <w:bCs/>
                <w:kern w:val="0"/>
                <w:sz w:val="24"/>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13741A6E">
            <w:pPr>
              <w:spacing w:line="400" w:lineRule="exact"/>
              <w:jc w:val="center"/>
              <w:rPr>
                <w:rFonts w:ascii="宋体" w:hAnsi="宋体"/>
                <w:b/>
                <w:bCs/>
                <w:kern w:val="0"/>
                <w:sz w:val="24"/>
              </w:rPr>
            </w:pPr>
            <w:r>
              <w:rPr>
                <w:rFonts w:hint="eastAsia" w:ascii="宋体" w:hAnsi="宋体"/>
                <w:b/>
                <w:bCs/>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14:paraId="01706FB3">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1385AD2">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7FB5509F">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F78D96B">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3A14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9572FF0">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19F10923">
            <w:pPr>
              <w:spacing w:line="400" w:lineRule="exact"/>
              <w:jc w:val="center"/>
              <w:rPr>
                <w:rFonts w:ascii="宋体" w:hAnsi="宋体"/>
                <w:kern w:val="0"/>
                <w:sz w:val="24"/>
              </w:rPr>
            </w:pPr>
            <w:r>
              <w:rPr>
                <w:rFonts w:hint="eastAsia" w:ascii="宋体" w:hAnsi="宋体"/>
                <w:kern w:val="0"/>
                <w:sz w:val="24"/>
              </w:rPr>
              <w:t>1-1</w:t>
            </w:r>
          </w:p>
        </w:tc>
        <w:tc>
          <w:tcPr>
            <w:tcW w:w="2186" w:type="dxa"/>
            <w:tcBorders>
              <w:top w:val="single" w:color="auto" w:sz="4" w:space="0"/>
              <w:left w:val="single" w:color="auto" w:sz="4" w:space="0"/>
              <w:bottom w:val="single" w:color="auto" w:sz="4" w:space="0"/>
              <w:right w:val="single" w:color="auto" w:sz="4" w:space="0"/>
            </w:tcBorders>
            <w:vAlign w:val="center"/>
          </w:tcPr>
          <w:p w14:paraId="01309E35">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窗帘（卷帘）</w:t>
            </w:r>
          </w:p>
        </w:tc>
        <w:tc>
          <w:tcPr>
            <w:tcW w:w="1534" w:type="dxa"/>
            <w:tcBorders>
              <w:top w:val="single" w:color="auto" w:sz="4" w:space="0"/>
              <w:left w:val="single" w:color="auto" w:sz="4" w:space="0"/>
              <w:right w:val="single" w:color="auto" w:sz="4" w:space="0"/>
            </w:tcBorders>
            <w:vAlign w:val="center"/>
          </w:tcPr>
          <w:p w14:paraId="0378B567">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E7F8736">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7</w:t>
            </w:r>
          </w:p>
        </w:tc>
        <w:tc>
          <w:tcPr>
            <w:tcW w:w="1155" w:type="dxa"/>
            <w:tcBorders>
              <w:top w:val="single" w:color="auto" w:sz="4" w:space="0"/>
              <w:left w:val="single" w:color="auto" w:sz="4" w:space="0"/>
              <w:bottom w:val="single" w:color="auto" w:sz="4" w:space="0"/>
              <w:right w:val="single" w:color="auto" w:sz="4" w:space="0"/>
            </w:tcBorders>
            <w:vAlign w:val="center"/>
          </w:tcPr>
          <w:p w14:paraId="634392CF">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403D349">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400</w:t>
            </w:r>
          </w:p>
        </w:tc>
        <w:tc>
          <w:tcPr>
            <w:tcW w:w="1394" w:type="dxa"/>
            <w:tcBorders>
              <w:top w:val="single" w:color="auto" w:sz="4" w:space="0"/>
              <w:left w:val="single" w:color="auto" w:sz="4" w:space="0"/>
              <w:right w:val="single" w:color="auto" w:sz="4" w:space="0"/>
            </w:tcBorders>
            <w:vAlign w:val="center"/>
          </w:tcPr>
          <w:p w14:paraId="13788368">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2800</w:t>
            </w:r>
          </w:p>
        </w:tc>
      </w:tr>
      <w:tr w14:paraId="0848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F7A41B5">
            <w:pPr>
              <w:spacing w:line="400" w:lineRule="exact"/>
              <w:jc w:val="center"/>
              <w:rPr>
                <w:rFonts w:hint="eastAsia" w:ascii="宋体" w:hAnsi="宋体" w:eastAsia="宋体"/>
                <w:kern w:val="0"/>
                <w:sz w:val="24"/>
                <w:lang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6D991D02">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2186" w:type="dxa"/>
            <w:tcBorders>
              <w:top w:val="single" w:color="auto" w:sz="4" w:space="0"/>
              <w:left w:val="single" w:color="auto" w:sz="4" w:space="0"/>
              <w:bottom w:val="single" w:color="auto" w:sz="4" w:space="0"/>
              <w:right w:val="single" w:color="auto" w:sz="4" w:space="0"/>
            </w:tcBorders>
            <w:vAlign w:val="center"/>
          </w:tcPr>
          <w:p w14:paraId="12FB4278">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+4把椅子</w:t>
            </w:r>
          </w:p>
          <w:p w14:paraId="38584EE1">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534" w:type="dxa"/>
            <w:tcBorders>
              <w:top w:val="single" w:color="auto" w:sz="4" w:space="0"/>
              <w:left w:val="single" w:color="auto" w:sz="4" w:space="0"/>
              <w:right w:val="single" w:color="auto" w:sz="4" w:space="0"/>
            </w:tcBorders>
            <w:vAlign w:val="center"/>
          </w:tcPr>
          <w:p w14:paraId="68763AB5">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20AAF137">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4024A9E">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E38FAC1">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5000</w:t>
            </w:r>
          </w:p>
        </w:tc>
        <w:tc>
          <w:tcPr>
            <w:tcW w:w="1394" w:type="dxa"/>
            <w:tcBorders>
              <w:top w:val="single" w:color="auto" w:sz="4" w:space="0"/>
              <w:left w:val="single" w:color="auto" w:sz="4" w:space="0"/>
              <w:right w:val="single" w:color="auto" w:sz="4" w:space="0"/>
            </w:tcBorders>
            <w:vAlign w:val="center"/>
          </w:tcPr>
          <w:p w14:paraId="751332C7">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5000</w:t>
            </w:r>
          </w:p>
        </w:tc>
      </w:tr>
      <w:tr w14:paraId="6A41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592516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63A464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1-3</w:t>
            </w:r>
          </w:p>
        </w:tc>
        <w:tc>
          <w:tcPr>
            <w:tcW w:w="2186" w:type="dxa"/>
            <w:tcBorders>
              <w:top w:val="single" w:color="auto" w:sz="4" w:space="0"/>
              <w:left w:val="single" w:color="auto" w:sz="4" w:space="0"/>
              <w:bottom w:val="single" w:color="auto" w:sz="4" w:space="0"/>
              <w:right w:val="single" w:color="auto" w:sz="4" w:space="0"/>
            </w:tcBorders>
            <w:vAlign w:val="center"/>
          </w:tcPr>
          <w:p w14:paraId="5EBBC14E">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+2把椅子</w:t>
            </w:r>
          </w:p>
          <w:p w14:paraId="5A95E94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1534" w:type="dxa"/>
            <w:tcBorders>
              <w:top w:val="single" w:color="auto" w:sz="4" w:space="0"/>
              <w:left w:val="single" w:color="auto" w:sz="4" w:space="0"/>
              <w:right w:val="single" w:color="auto" w:sz="4" w:space="0"/>
            </w:tcBorders>
            <w:vAlign w:val="center"/>
          </w:tcPr>
          <w:p w14:paraId="3B88F9D2">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51771E4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29D609AC">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07E21B0">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5600</w:t>
            </w:r>
          </w:p>
        </w:tc>
        <w:tc>
          <w:tcPr>
            <w:tcW w:w="1394" w:type="dxa"/>
            <w:tcBorders>
              <w:top w:val="single" w:color="auto" w:sz="4" w:space="0"/>
              <w:left w:val="single" w:color="auto" w:sz="4" w:space="0"/>
              <w:right w:val="single" w:color="auto" w:sz="4" w:space="0"/>
            </w:tcBorders>
            <w:vAlign w:val="center"/>
          </w:tcPr>
          <w:p w14:paraId="58AF27C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5600</w:t>
            </w:r>
          </w:p>
        </w:tc>
      </w:tr>
      <w:tr w14:paraId="4D21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E590B68">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0DFE320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1-4</w:t>
            </w:r>
          </w:p>
        </w:tc>
        <w:tc>
          <w:tcPr>
            <w:tcW w:w="2186" w:type="dxa"/>
            <w:tcBorders>
              <w:top w:val="single" w:color="auto" w:sz="4" w:space="0"/>
              <w:left w:val="single" w:color="auto" w:sz="4" w:space="0"/>
              <w:bottom w:val="single" w:color="auto" w:sz="4" w:space="0"/>
              <w:right w:val="single" w:color="auto" w:sz="4" w:space="0"/>
            </w:tcBorders>
            <w:vAlign w:val="center"/>
          </w:tcPr>
          <w:p w14:paraId="5EE3E02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文件柜</w:t>
            </w:r>
          </w:p>
        </w:tc>
        <w:tc>
          <w:tcPr>
            <w:tcW w:w="1534" w:type="dxa"/>
            <w:tcBorders>
              <w:top w:val="single" w:color="auto" w:sz="4" w:space="0"/>
              <w:left w:val="single" w:color="auto" w:sz="4" w:space="0"/>
              <w:right w:val="single" w:color="auto" w:sz="4" w:space="0"/>
            </w:tcBorders>
            <w:vAlign w:val="center"/>
          </w:tcPr>
          <w:p w14:paraId="14FAD3F5">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BDA9D96">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061F09D0">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EB7CAF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229E3A95">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436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0C3C3BF">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0B90AA3A">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1-5</w:t>
            </w:r>
          </w:p>
        </w:tc>
        <w:tc>
          <w:tcPr>
            <w:tcW w:w="2186" w:type="dxa"/>
            <w:tcBorders>
              <w:top w:val="single" w:color="auto" w:sz="4" w:space="0"/>
              <w:left w:val="single" w:color="auto" w:sz="4" w:space="0"/>
              <w:bottom w:val="single" w:color="auto" w:sz="4" w:space="0"/>
              <w:right w:val="single" w:color="auto" w:sz="4" w:space="0"/>
            </w:tcBorders>
            <w:vAlign w:val="center"/>
          </w:tcPr>
          <w:p w14:paraId="5D6CAC19">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茶水柜</w:t>
            </w:r>
          </w:p>
        </w:tc>
        <w:tc>
          <w:tcPr>
            <w:tcW w:w="1534" w:type="dxa"/>
            <w:tcBorders>
              <w:top w:val="single" w:color="auto" w:sz="4" w:space="0"/>
              <w:left w:val="single" w:color="auto" w:sz="4" w:space="0"/>
              <w:right w:val="single" w:color="auto" w:sz="4" w:space="0"/>
            </w:tcBorders>
            <w:vAlign w:val="center"/>
          </w:tcPr>
          <w:p w14:paraId="3983087B">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5EFE52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14:paraId="5C705F7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E16E1C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7E7B03A8">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02B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1C9B640">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019F5A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1-6</w:t>
            </w:r>
          </w:p>
        </w:tc>
        <w:tc>
          <w:tcPr>
            <w:tcW w:w="2186" w:type="dxa"/>
            <w:tcBorders>
              <w:top w:val="single" w:color="auto" w:sz="4" w:space="0"/>
              <w:left w:val="single" w:color="auto" w:sz="4" w:space="0"/>
              <w:bottom w:val="single" w:color="auto" w:sz="4" w:space="0"/>
              <w:right w:val="single" w:color="auto" w:sz="4" w:space="0"/>
            </w:tcBorders>
            <w:vAlign w:val="center"/>
          </w:tcPr>
          <w:p w14:paraId="257253C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签到柜</w:t>
            </w:r>
          </w:p>
        </w:tc>
        <w:tc>
          <w:tcPr>
            <w:tcW w:w="1534" w:type="dxa"/>
            <w:tcBorders>
              <w:top w:val="single" w:color="auto" w:sz="4" w:space="0"/>
              <w:left w:val="single" w:color="auto" w:sz="4" w:space="0"/>
              <w:right w:val="single" w:color="auto" w:sz="4" w:space="0"/>
            </w:tcBorders>
            <w:vAlign w:val="center"/>
          </w:tcPr>
          <w:p w14:paraId="5C0F46A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7FB9906">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5447F45A">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297CD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30965ED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r>
      <w:tr w14:paraId="7E91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4CAD963">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75AE10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1-7</w:t>
            </w:r>
          </w:p>
        </w:tc>
        <w:tc>
          <w:tcPr>
            <w:tcW w:w="2186" w:type="dxa"/>
            <w:tcBorders>
              <w:top w:val="single" w:color="auto" w:sz="4" w:space="0"/>
              <w:left w:val="single" w:color="auto" w:sz="4" w:space="0"/>
              <w:bottom w:val="single" w:color="auto" w:sz="4" w:space="0"/>
              <w:right w:val="single" w:color="auto" w:sz="4" w:space="0"/>
            </w:tcBorders>
            <w:vAlign w:val="center"/>
          </w:tcPr>
          <w:p w14:paraId="183C5BF2">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10盘蒸饭车304定制</w:t>
            </w:r>
          </w:p>
        </w:tc>
        <w:tc>
          <w:tcPr>
            <w:tcW w:w="1534" w:type="dxa"/>
            <w:tcBorders>
              <w:top w:val="single" w:color="auto" w:sz="4" w:space="0"/>
              <w:left w:val="single" w:color="auto" w:sz="4" w:space="0"/>
              <w:right w:val="single" w:color="auto" w:sz="4" w:space="0"/>
            </w:tcBorders>
            <w:vAlign w:val="center"/>
          </w:tcPr>
          <w:p w14:paraId="40988364">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0F1E14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2C95254">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C3513F2">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4000</w:t>
            </w:r>
          </w:p>
        </w:tc>
        <w:tc>
          <w:tcPr>
            <w:tcW w:w="1394" w:type="dxa"/>
            <w:tcBorders>
              <w:top w:val="single" w:color="auto" w:sz="4" w:space="0"/>
              <w:left w:val="single" w:color="auto" w:sz="4" w:space="0"/>
              <w:right w:val="single" w:color="auto" w:sz="4" w:space="0"/>
            </w:tcBorders>
            <w:vAlign w:val="center"/>
          </w:tcPr>
          <w:p w14:paraId="378426D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4000</w:t>
            </w:r>
          </w:p>
        </w:tc>
      </w:tr>
      <w:tr w14:paraId="5957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94EE64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51B1491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1-8</w:t>
            </w:r>
          </w:p>
        </w:tc>
        <w:tc>
          <w:tcPr>
            <w:tcW w:w="2186" w:type="dxa"/>
            <w:tcBorders>
              <w:top w:val="single" w:color="auto" w:sz="4" w:space="0"/>
              <w:left w:val="single" w:color="auto" w:sz="4" w:space="0"/>
              <w:bottom w:val="single" w:color="auto" w:sz="4" w:space="0"/>
              <w:right w:val="single" w:color="auto" w:sz="4" w:space="0"/>
            </w:tcBorders>
            <w:vAlign w:val="center"/>
          </w:tcPr>
          <w:p w14:paraId="08E906EE">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20盘蒸饭车304定制</w:t>
            </w:r>
          </w:p>
        </w:tc>
        <w:tc>
          <w:tcPr>
            <w:tcW w:w="1534" w:type="dxa"/>
            <w:tcBorders>
              <w:top w:val="single" w:color="auto" w:sz="4" w:space="0"/>
              <w:left w:val="single" w:color="auto" w:sz="4" w:space="0"/>
              <w:right w:val="single" w:color="auto" w:sz="4" w:space="0"/>
            </w:tcBorders>
            <w:vAlign w:val="center"/>
          </w:tcPr>
          <w:p w14:paraId="23C8108A">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436E850">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08366F12">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94B7B8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8600</w:t>
            </w:r>
          </w:p>
        </w:tc>
        <w:tc>
          <w:tcPr>
            <w:tcW w:w="1394" w:type="dxa"/>
            <w:tcBorders>
              <w:top w:val="single" w:color="auto" w:sz="4" w:space="0"/>
              <w:left w:val="single" w:color="auto" w:sz="4" w:space="0"/>
              <w:right w:val="single" w:color="auto" w:sz="4" w:space="0"/>
            </w:tcBorders>
            <w:vAlign w:val="center"/>
          </w:tcPr>
          <w:p w14:paraId="29477C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8600</w:t>
            </w:r>
          </w:p>
        </w:tc>
      </w:tr>
      <w:tr w14:paraId="520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6FF0041">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271BE1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1-9</w:t>
            </w:r>
          </w:p>
        </w:tc>
        <w:tc>
          <w:tcPr>
            <w:tcW w:w="2186" w:type="dxa"/>
            <w:tcBorders>
              <w:top w:val="single" w:color="auto" w:sz="4" w:space="0"/>
              <w:left w:val="single" w:color="auto" w:sz="4" w:space="0"/>
              <w:bottom w:val="single" w:color="auto" w:sz="4" w:space="0"/>
              <w:right w:val="single" w:color="auto" w:sz="4" w:space="0"/>
            </w:tcBorders>
            <w:vAlign w:val="center"/>
          </w:tcPr>
          <w:p w14:paraId="2634408E">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304不锈钢操作台面（1）</w:t>
            </w:r>
          </w:p>
        </w:tc>
        <w:tc>
          <w:tcPr>
            <w:tcW w:w="1534" w:type="dxa"/>
            <w:tcBorders>
              <w:top w:val="single" w:color="auto" w:sz="4" w:space="0"/>
              <w:left w:val="single" w:color="auto" w:sz="4" w:space="0"/>
              <w:right w:val="single" w:color="auto" w:sz="4" w:space="0"/>
            </w:tcBorders>
            <w:vAlign w:val="center"/>
          </w:tcPr>
          <w:p w14:paraId="37D5368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87D03E5">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ED3E33E">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F04B13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37866461">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r>
      <w:tr w14:paraId="4BD4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5CF89F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18AB96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1-10</w:t>
            </w:r>
          </w:p>
        </w:tc>
        <w:tc>
          <w:tcPr>
            <w:tcW w:w="2186" w:type="dxa"/>
            <w:tcBorders>
              <w:top w:val="single" w:color="auto" w:sz="4" w:space="0"/>
              <w:left w:val="single" w:color="auto" w:sz="4" w:space="0"/>
              <w:bottom w:val="single" w:color="auto" w:sz="4" w:space="0"/>
              <w:right w:val="single" w:color="auto" w:sz="4" w:space="0"/>
            </w:tcBorders>
            <w:vAlign w:val="center"/>
          </w:tcPr>
          <w:p w14:paraId="1AF8E36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304不锈钢操作台面（2）</w:t>
            </w:r>
          </w:p>
        </w:tc>
        <w:tc>
          <w:tcPr>
            <w:tcW w:w="1534" w:type="dxa"/>
            <w:tcBorders>
              <w:top w:val="single" w:color="auto" w:sz="4" w:space="0"/>
              <w:left w:val="single" w:color="auto" w:sz="4" w:space="0"/>
              <w:right w:val="single" w:color="auto" w:sz="4" w:space="0"/>
            </w:tcBorders>
            <w:vAlign w:val="center"/>
          </w:tcPr>
          <w:p w14:paraId="2AEE7BEA">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7A36411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D88518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E826ECE">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1800</w:t>
            </w:r>
          </w:p>
        </w:tc>
        <w:tc>
          <w:tcPr>
            <w:tcW w:w="1394" w:type="dxa"/>
            <w:tcBorders>
              <w:top w:val="single" w:color="auto" w:sz="4" w:space="0"/>
              <w:left w:val="single" w:color="auto" w:sz="4" w:space="0"/>
              <w:right w:val="single" w:color="auto" w:sz="4" w:space="0"/>
            </w:tcBorders>
            <w:vAlign w:val="center"/>
          </w:tcPr>
          <w:p w14:paraId="24E8CA4A">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1800</w:t>
            </w:r>
          </w:p>
        </w:tc>
      </w:tr>
      <w:tr w14:paraId="76C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F1E49C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099E17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1-11</w:t>
            </w:r>
          </w:p>
        </w:tc>
        <w:tc>
          <w:tcPr>
            <w:tcW w:w="2186" w:type="dxa"/>
            <w:tcBorders>
              <w:top w:val="single" w:color="auto" w:sz="4" w:space="0"/>
              <w:left w:val="single" w:color="auto" w:sz="4" w:space="0"/>
              <w:bottom w:val="single" w:color="auto" w:sz="4" w:space="0"/>
              <w:right w:val="single" w:color="auto" w:sz="4" w:space="0"/>
            </w:tcBorders>
            <w:vAlign w:val="center"/>
          </w:tcPr>
          <w:p w14:paraId="6B86E76D">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304水槽（1）</w:t>
            </w:r>
          </w:p>
        </w:tc>
        <w:tc>
          <w:tcPr>
            <w:tcW w:w="1534" w:type="dxa"/>
            <w:tcBorders>
              <w:top w:val="single" w:color="auto" w:sz="4" w:space="0"/>
              <w:left w:val="single" w:color="auto" w:sz="4" w:space="0"/>
              <w:right w:val="single" w:color="auto" w:sz="4" w:space="0"/>
            </w:tcBorders>
            <w:vAlign w:val="center"/>
          </w:tcPr>
          <w:p w14:paraId="16E0BEF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6A794E71">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4D89692E">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45762CF">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68A7953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480B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4E1C1D8">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35C790F">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1-12</w:t>
            </w:r>
          </w:p>
        </w:tc>
        <w:tc>
          <w:tcPr>
            <w:tcW w:w="2186" w:type="dxa"/>
            <w:tcBorders>
              <w:top w:val="single" w:color="auto" w:sz="4" w:space="0"/>
              <w:left w:val="single" w:color="auto" w:sz="4" w:space="0"/>
              <w:bottom w:val="single" w:color="auto" w:sz="4" w:space="0"/>
              <w:right w:val="single" w:color="auto" w:sz="4" w:space="0"/>
            </w:tcBorders>
            <w:vAlign w:val="center"/>
          </w:tcPr>
          <w:p w14:paraId="78451DB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304水槽（2）</w:t>
            </w:r>
          </w:p>
        </w:tc>
        <w:tc>
          <w:tcPr>
            <w:tcW w:w="1534" w:type="dxa"/>
            <w:tcBorders>
              <w:top w:val="single" w:color="auto" w:sz="4" w:space="0"/>
              <w:left w:val="single" w:color="auto" w:sz="4" w:space="0"/>
              <w:right w:val="single" w:color="auto" w:sz="4" w:space="0"/>
            </w:tcBorders>
            <w:vAlign w:val="center"/>
          </w:tcPr>
          <w:p w14:paraId="55932166">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6AD255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76D094C">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B315BF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1000</w:t>
            </w:r>
          </w:p>
        </w:tc>
        <w:tc>
          <w:tcPr>
            <w:tcW w:w="1394" w:type="dxa"/>
            <w:tcBorders>
              <w:top w:val="single" w:color="auto" w:sz="4" w:space="0"/>
              <w:left w:val="single" w:color="auto" w:sz="4" w:space="0"/>
              <w:right w:val="single" w:color="auto" w:sz="4" w:space="0"/>
            </w:tcBorders>
            <w:vAlign w:val="center"/>
          </w:tcPr>
          <w:p w14:paraId="42D039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1000</w:t>
            </w:r>
          </w:p>
        </w:tc>
      </w:tr>
      <w:tr w14:paraId="0BC3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8DCFDF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68C58E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1-13</w:t>
            </w:r>
          </w:p>
        </w:tc>
        <w:tc>
          <w:tcPr>
            <w:tcW w:w="2186" w:type="dxa"/>
            <w:tcBorders>
              <w:top w:val="single" w:color="auto" w:sz="4" w:space="0"/>
              <w:left w:val="single" w:color="auto" w:sz="4" w:space="0"/>
              <w:bottom w:val="single" w:color="auto" w:sz="4" w:space="0"/>
              <w:right w:val="single" w:color="auto" w:sz="4" w:space="0"/>
            </w:tcBorders>
            <w:vAlign w:val="center"/>
          </w:tcPr>
          <w:p w14:paraId="3F360323">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油烟机</w:t>
            </w:r>
          </w:p>
        </w:tc>
        <w:tc>
          <w:tcPr>
            <w:tcW w:w="1534" w:type="dxa"/>
            <w:tcBorders>
              <w:top w:val="single" w:color="auto" w:sz="4" w:space="0"/>
              <w:left w:val="single" w:color="auto" w:sz="4" w:space="0"/>
              <w:right w:val="single" w:color="auto" w:sz="4" w:space="0"/>
            </w:tcBorders>
            <w:vAlign w:val="center"/>
          </w:tcPr>
          <w:p w14:paraId="53A58CB3">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0E35A4E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44AEC4C6">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A6FEEE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16000</w:t>
            </w:r>
          </w:p>
        </w:tc>
        <w:tc>
          <w:tcPr>
            <w:tcW w:w="1394" w:type="dxa"/>
            <w:tcBorders>
              <w:top w:val="single" w:color="auto" w:sz="4" w:space="0"/>
              <w:left w:val="single" w:color="auto" w:sz="4" w:space="0"/>
              <w:right w:val="single" w:color="auto" w:sz="4" w:space="0"/>
            </w:tcBorders>
            <w:vAlign w:val="center"/>
          </w:tcPr>
          <w:p w14:paraId="16C330B8">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16000</w:t>
            </w:r>
          </w:p>
        </w:tc>
      </w:tr>
      <w:tr w14:paraId="319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130D101">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BA11FFA">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1-14</w:t>
            </w:r>
          </w:p>
        </w:tc>
        <w:tc>
          <w:tcPr>
            <w:tcW w:w="2186" w:type="dxa"/>
            <w:tcBorders>
              <w:top w:val="single" w:color="auto" w:sz="4" w:space="0"/>
              <w:left w:val="single" w:color="auto" w:sz="4" w:space="0"/>
              <w:bottom w:val="single" w:color="auto" w:sz="4" w:space="0"/>
              <w:right w:val="single" w:color="auto" w:sz="4" w:space="0"/>
            </w:tcBorders>
            <w:vAlign w:val="center"/>
          </w:tcPr>
          <w:p w14:paraId="38B5E5B3">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开水机</w:t>
            </w:r>
          </w:p>
        </w:tc>
        <w:tc>
          <w:tcPr>
            <w:tcW w:w="1534" w:type="dxa"/>
            <w:tcBorders>
              <w:top w:val="single" w:color="auto" w:sz="4" w:space="0"/>
              <w:left w:val="single" w:color="auto" w:sz="4" w:space="0"/>
              <w:right w:val="single" w:color="auto" w:sz="4" w:space="0"/>
            </w:tcBorders>
            <w:vAlign w:val="center"/>
          </w:tcPr>
          <w:p w14:paraId="248A2E1F">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305AA6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BEEF366">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E827FD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14B703B2">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r>
      <w:tr w14:paraId="4D79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3822D57">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1EE9B6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1-15</w:t>
            </w:r>
          </w:p>
        </w:tc>
        <w:tc>
          <w:tcPr>
            <w:tcW w:w="2186" w:type="dxa"/>
            <w:tcBorders>
              <w:top w:val="single" w:color="auto" w:sz="4" w:space="0"/>
              <w:left w:val="single" w:color="auto" w:sz="4" w:space="0"/>
              <w:bottom w:val="single" w:color="auto" w:sz="4" w:space="0"/>
              <w:right w:val="single" w:color="auto" w:sz="4" w:space="0"/>
            </w:tcBorders>
            <w:vAlign w:val="center"/>
          </w:tcPr>
          <w:p w14:paraId="07AE3A76">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消毒柜</w:t>
            </w:r>
          </w:p>
        </w:tc>
        <w:tc>
          <w:tcPr>
            <w:tcW w:w="1534" w:type="dxa"/>
            <w:tcBorders>
              <w:top w:val="single" w:color="auto" w:sz="4" w:space="0"/>
              <w:left w:val="single" w:color="auto" w:sz="4" w:space="0"/>
              <w:right w:val="single" w:color="auto" w:sz="4" w:space="0"/>
            </w:tcBorders>
            <w:vAlign w:val="center"/>
          </w:tcPr>
          <w:p w14:paraId="48A491E9">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89825E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5E3E2B8F">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AAFFBBA">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44A8B53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0176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8A04D4F">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2689F6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1-16</w:t>
            </w:r>
          </w:p>
        </w:tc>
        <w:tc>
          <w:tcPr>
            <w:tcW w:w="2186" w:type="dxa"/>
            <w:tcBorders>
              <w:top w:val="single" w:color="auto" w:sz="4" w:space="0"/>
              <w:left w:val="single" w:color="auto" w:sz="4" w:space="0"/>
              <w:bottom w:val="single" w:color="auto" w:sz="4" w:space="0"/>
              <w:right w:val="single" w:color="auto" w:sz="4" w:space="0"/>
            </w:tcBorders>
            <w:vAlign w:val="center"/>
          </w:tcPr>
          <w:p w14:paraId="2A1C1CD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吹地机</w:t>
            </w:r>
          </w:p>
        </w:tc>
        <w:tc>
          <w:tcPr>
            <w:tcW w:w="1534" w:type="dxa"/>
            <w:tcBorders>
              <w:top w:val="single" w:color="auto" w:sz="4" w:space="0"/>
              <w:left w:val="single" w:color="auto" w:sz="4" w:space="0"/>
              <w:right w:val="single" w:color="auto" w:sz="4" w:space="0"/>
            </w:tcBorders>
            <w:vAlign w:val="center"/>
          </w:tcPr>
          <w:p w14:paraId="5214FE1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05B46BA">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14:paraId="2CD126CB">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1A4AFA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59746C0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3BE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2347297">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BBF1DCC">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1-17</w:t>
            </w:r>
          </w:p>
        </w:tc>
        <w:tc>
          <w:tcPr>
            <w:tcW w:w="2186" w:type="dxa"/>
            <w:tcBorders>
              <w:top w:val="single" w:color="auto" w:sz="4" w:space="0"/>
              <w:left w:val="single" w:color="auto" w:sz="4" w:space="0"/>
              <w:bottom w:val="single" w:color="auto" w:sz="4" w:space="0"/>
              <w:right w:val="single" w:color="auto" w:sz="4" w:space="0"/>
            </w:tcBorders>
            <w:vAlign w:val="center"/>
          </w:tcPr>
          <w:p w14:paraId="79E0947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高压水泵</w:t>
            </w:r>
          </w:p>
        </w:tc>
        <w:tc>
          <w:tcPr>
            <w:tcW w:w="1534" w:type="dxa"/>
            <w:tcBorders>
              <w:top w:val="single" w:color="auto" w:sz="4" w:space="0"/>
              <w:left w:val="single" w:color="auto" w:sz="4" w:space="0"/>
              <w:right w:val="single" w:color="auto" w:sz="4" w:space="0"/>
            </w:tcBorders>
            <w:vAlign w:val="center"/>
          </w:tcPr>
          <w:p w14:paraId="07214FE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15C8C4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23F3A28D">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723D2BE">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800</w:t>
            </w:r>
          </w:p>
        </w:tc>
        <w:tc>
          <w:tcPr>
            <w:tcW w:w="1394" w:type="dxa"/>
            <w:tcBorders>
              <w:top w:val="single" w:color="auto" w:sz="4" w:space="0"/>
              <w:left w:val="single" w:color="auto" w:sz="4" w:space="0"/>
              <w:right w:val="single" w:color="auto" w:sz="4" w:space="0"/>
            </w:tcBorders>
            <w:vAlign w:val="center"/>
          </w:tcPr>
          <w:p w14:paraId="54BBE13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w:t>
            </w:r>
          </w:p>
        </w:tc>
      </w:tr>
      <w:tr w14:paraId="71AD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CE4F1B3">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D34BE23">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1-18</w:t>
            </w:r>
          </w:p>
        </w:tc>
        <w:tc>
          <w:tcPr>
            <w:tcW w:w="2186" w:type="dxa"/>
            <w:tcBorders>
              <w:top w:val="single" w:color="auto" w:sz="4" w:space="0"/>
              <w:left w:val="single" w:color="auto" w:sz="4" w:space="0"/>
              <w:bottom w:val="single" w:color="auto" w:sz="4" w:space="0"/>
              <w:right w:val="single" w:color="auto" w:sz="4" w:space="0"/>
            </w:tcBorders>
            <w:vAlign w:val="center"/>
          </w:tcPr>
          <w:p w14:paraId="30DF950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工业吸尘器</w:t>
            </w:r>
          </w:p>
        </w:tc>
        <w:tc>
          <w:tcPr>
            <w:tcW w:w="1534" w:type="dxa"/>
            <w:tcBorders>
              <w:top w:val="single" w:color="auto" w:sz="4" w:space="0"/>
              <w:left w:val="single" w:color="auto" w:sz="4" w:space="0"/>
              <w:right w:val="single" w:color="auto" w:sz="4" w:space="0"/>
            </w:tcBorders>
            <w:vAlign w:val="center"/>
          </w:tcPr>
          <w:p w14:paraId="2243D7C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51DAD88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2CBE1C5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521EDC3">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672BD87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4A71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CBB43B9">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923321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1-19</w:t>
            </w:r>
          </w:p>
        </w:tc>
        <w:tc>
          <w:tcPr>
            <w:tcW w:w="2186" w:type="dxa"/>
            <w:tcBorders>
              <w:top w:val="single" w:color="auto" w:sz="4" w:space="0"/>
              <w:left w:val="single" w:color="auto" w:sz="4" w:space="0"/>
              <w:bottom w:val="single" w:color="auto" w:sz="4" w:space="0"/>
              <w:right w:val="single" w:color="auto" w:sz="4" w:space="0"/>
            </w:tcBorders>
            <w:vAlign w:val="center"/>
          </w:tcPr>
          <w:p w14:paraId="69F80682">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吹风机</w:t>
            </w:r>
          </w:p>
        </w:tc>
        <w:tc>
          <w:tcPr>
            <w:tcW w:w="1534" w:type="dxa"/>
            <w:tcBorders>
              <w:top w:val="single" w:color="auto" w:sz="4" w:space="0"/>
              <w:left w:val="single" w:color="auto" w:sz="4" w:space="0"/>
              <w:right w:val="single" w:color="auto" w:sz="4" w:space="0"/>
            </w:tcBorders>
            <w:vAlign w:val="center"/>
          </w:tcPr>
          <w:p w14:paraId="39B5CDFF">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2068D671">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w:t>
            </w:r>
          </w:p>
        </w:tc>
        <w:tc>
          <w:tcPr>
            <w:tcW w:w="1155" w:type="dxa"/>
            <w:tcBorders>
              <w:top w:val="single" w:color="auto" w:sz="4" w:space="0"/>
              <w:left w:val="single" w:color="auto" w:sz="4" w:space="0"/>
              <w:bottom w:val="single" w:color="auto" w:sz="4" w:space="0"/>
              <w:right w:val="single" w:color="auto" w:sz="4" w:space="0"/>
            </w:tcBorders>
            <w:vAlign w:val="center"/>
          </w:tcPr>
          <w:p w14:paraId="615BF7EB">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5FC01F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250</w:t>
            </w:r>
          </w:p>
        </w:tc>
        <w:tc>
          <w:tcPr>
            <w:tcW w:w="1394" w:type="dxa"/>
            <w:tcBorders>
              <w:top w:val="single" w:color="auto" w:sz="4" w:space="0"/>
              <w:left w:val="single" w:color="auto" w:sz="4" w:space="0"/>
              <w:right w:val="single" w:color="auto" w:sz="4" w:space="0"/>
            </w:tcBorders>
            <w:vAlign w:val="center"/>
          </w:tcPr>
          <w:p w14:paraId="5B735053">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2500</w:t>
            </w:r>
          </w:p>
        </w:tc>
      </w:tr>
      <w:tr w14:paraId="05D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26E4EDC">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2DDE1D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1-20</w:t>
            </w:r>
          </w:p>
        </w:tc>
        <w:tc>
          <w:tcPr>
            <w:tcW w:w="2186" w:type="dxa"/>
            <w:tcBorders>
              <w:top w:val="single" w:color="auto" w:sz="4" w:space="0"/>
              <w:left w:val="single" w:color="auto" w:sz="4" w:space="0"/>
              <w:bottom w:val="single" w:color="auto" w:sz="4" w:space="0"/>
              <w:right w:val="single" w:color="auto" w:sz="4" w:space="0"/>
            </w:tcBorders>
            <w:vAlign w:val="center"/>
          </w:tcPr>
          <w:p w14:paraId="78D29309">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热水器</w:t>
            </w:r>
          </w:p>
        </w:tc>
        <w:tc>
          <w:tcPr>
            <w:tcW w:w="1534" w:type="dxa"/>
            <w:tcBorders>
              <w:top w:val="single" w:color="auto" w:sz="4" w:space="0"/>
              <w:left w:val="single" w:color="auto" w:sz="4" w:space="0"/>
              <w:right w:val="single" w:color="auto" w:sz="4" w:space="0"/>
            </w:tcBorders>
            <w:vAlign w:val="center"/>
          </w:tcPr>
          <w:p w14:paraId="57A27835">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5EFD01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w:t>
            </w:r>
          </w:p>
        </w:tc>
        <w:tc>
          <w:tcPr>
            <w:tcW w:w="1155" w:type="dxa"/>
            <w:tcBorders>
              <w:top w:val="single" w:color="auto" w:sz="4" w:space="0"/>
              <w:left w:val="single" w:color="auto" w:sz="4" w:space="0"/>
              <w:bottom w:val="single" w:color="auto" w:sz="4" w:space="0"/>
              <w:right w:val="single" w:color="auto" w:sz="4" w:space="0"/>
            </w:tcBorders>
            <w:vAlign w:val="center"/>
          </w:tcPr>
          <w:p w14:paraId="3F73E17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71E554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312361E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15000</w:t>
            </w:r>
          </w:p>
        </w:tc>
      </w:tr>
      <w:tr w14:paraId="704A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38A7FE6E">
            <w:pPr>
              <w:rPr>
                <w:rFonts w:ascii="宋体" w:hAnsi="宋体"/>
                <w:kern w:val="0"/>
                <w:sz w:val="24"/>
                <w:highlight w:val="none"/>
              </w:rPr>
            </w:pPr>
            <w:r>
              <w:rPr>
                <w:rFonts w:hint="eastAsia" w:ascii="宋体" w:hAnsi="宋体"/>
                <w:kern w:val="0"/>
                <w:sz w:val="24"/>
                <w:highlight w:val="none"/>
              </w:rPr>
              <w:t>合计(大写)：人民币玖万陆仟肆佰元整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041F407C">
            <w:pPr>
              <w:rPr>
                <w:rFonts w:hint="default" w:ascii="宋体" w:hAnsi="宋体" w:eastAsia="宋体"/>
                <w:kern w:val="0"/>
                <w:sz w:val="24"/>
                <w:highlight w:val="none"/>
                <w:lang w:val="en-US" w:eastAsia="zh-CN"/>
              </w:rPr>
            </w:pPr>
            <w:r>
              <w:rPr>
                <w:rFonts w:hint="eastAsia" w:ascii="宋体" w:hAnsi="宋体"/>
                <w:kern w:val="0"/>
                <w:sz w:val="24"/>
                <w:highlight w:val="none"/>
              </w:rPr>
              <w:t>¥</w:t>
            </w:r>
            <w:r>
              <w:rPr>
                <w:rFonts w:hint="eastAsia" w:ascii="宋体" w:hAnsi="宋体"/>
                <w:kern w:val="0"/>
                <w:sz w:val="24"/>
                <w:highlight w:val="none"/>
                <w:lang w:val="en-US" w:eastAsia="zh-CN"/>
              </w:rPr>
              <w:t>96400</w:t>
            </w:r>
          </w:p>
        </w:tc>
      </w:tr>
    </w:tbl>
    <w:p w14:paraId="2ED7B383">
      <w:pPr>
        <w:pStyle w:val="18"/>
        <w:ind w:left="0" w:leftChars="0" w:firstLine="0" w:firstLineChars="0"/>
        <w:rPr>
          <w:rFonts w:ascii="宋体" w:hAnsi="宋体"/>
          <w:sz w:val="24"/>
          <w:szCs w:val="32"/>
        </w:rPr>
      </w:pPr>
    </w:p>
    <w:p w14:paraId="5D22B819">
      <w:pPr>
        <w:spacing w:line="440" w:lineRule="exact"/>
        <w:rPr>
          <w:rFonts w:ascii="宋体" w:hAnsi="宋体"/>
          <w:b/>
          <w:bCs/>
          <w:sz w:val="24"/>
          <w:szCs w:val="24"/>
        </w:rPr>
      </w:pPr>
      <w:r>
        <w:rPr>
          <w:rFonts w:hint="eastAsia" w:ascii="宋体" w:hAnsi="宋体"/>
          <w:b/>
          <w:bCs/>
          <w:sz w:val="24"/>
          <w:szCs w:val="24"/>
        </w:rPr>
        <w:t>注：</w:t>
      </w:r>
    </w:p>
    <w:p w14:paraId="60997948">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14:paraId="488486EA">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4D06599A">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01AA9F7B">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63DD4598">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090A335B">
      <w:pPr>
        <w:spacing w:line="440" w:lineRule="exact"/>
        <w:ind w:firstLine="481"/>
        <w:rPr>
          <w:rFonts w:ascii="宋体" w:hAnsi="宋体"/>
          <w:b/>
          <w:bCs/>
          <w:sz w:val="24"/>
          <w:szCs w:val="24"/>
        </w:rPr>
      </w:pPr>
      <w:r>
        <w:rPr>
          <w:rFonts w:hint="eastAsia" w:ascii="宋体" w:hAnsi="宋体"/>
          <w:b/>
          <w:bCs/>
          <w:sz w:val="24"/>
          <w:szCs w:val="24"/>
        </w:rPr>
        <w:t>（一）资格标准</w:t>
      </w:r>
    </w:p>
    <w:p w14:paraId="1CC8DA3C">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4DDCB292">
      <w:pPr>
        <w:pStyle w:val="43"/>
        <w:spacing w:line="5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2、竞价人应满足《中华人民共和国政府采购法》第二十二条规定的条件，应提供以下证明材料或针对以下内容作出承诺（见附件：资格承诺函）：</w:t>
      </w:r>
    </w:p>
    <w:p w14:paraId="0F2A1285">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A、须提供2023年度经审计的财务报告或其基本开户银行出具的资信证明；</w:t>
      </w:r>
    </w:p>
    <w:p w14:paraId="14FC35FA">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B、须提供报价截止时间前六个月内任一个月的缴税证明；</w:t>
      </w:r>
    </w:p>
    <w:p w14:paraId="50AB1041">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C、须提供报价截止时间前六个月内任一个月缴纳社会保险的证明材料；</w:t>
      </w:r>
    </w:p>
    <w:p w14:paraId="28901FDD">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3、参加政府采购活动前3年内在经营活动中没有重大违法记录及无行贿犯罪的书面声明；</w:t>
      </w:r>
    </w:p>
    <w:p w14:paraId="716EFA33">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4、具备履行合同所必需的设备和专业技术能力的声明函；</w:t>
      </w:r>
    </w:p>
    <w:p w14:paraId="0C536721">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5、如由授权代表参与竞价，须提供法定代表人授权书。</w:t>
      </w:r>
    </w:p>
    <w:p w14:paraId="11F95F69">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6、竞价人须提供“信用中国”网站（www.creditchina.gov.cn）及中国政府采购网（www.ccgp.gov.cn）信用信息查询无严重违法失信行为信息记录的打印件（或截图）。</w:t>
      </w:r>
    </w:p>
    <w:p w14:paraId="31330DB3">
      <w:pPr>
        <w:spacing w:line="440" w:lineRule="exac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7、特定资格要求（若有）：</w:t>
      </w:r>
      <w:r>
        <w:rPr>
          <w:rFonts w:hint="eastAsia" w:ascii="宋体" w:hAnsi="宋体" w:cs="Times New Roman"/>
          <w:kern w:val="2"/>
          <w:sz w:val="24"/>
          <w:szCs w:val="24"/>
          <w:lang w:val="en-US" w:eastAsia="zh-CN" w:bidi="ar-SA"/>
        </w:rPr>
        <w:t>无</w:t>
      </w:r>
    </w:p>
    <w:p w14:paraId="1EA80FCB">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8、本项目不接受联合体竞价。</w:t>
      </w:r>
    </w:p>
    <w:p w14:paraId="59054D68">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9、竞价保证金凭证复印件。</w:t>
      </w:r>
    </w:p>
    <w:p w14:paraId="78F2E702">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5B98F4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5DF5936C">
      <w:pPr>
        <w:spacing w:line="440" w:lineRule="exact"/>
        <w:ind w:firstLine="481"/>
        <w:rPr>
          <w:rFonts w:ascii="宋体" w:hAnsi="宋体"/>
          <w:b/>
          <w:bCs/>
          <w:sz w:val="24"/>
          <w:szCs w:val="24"/>
        </w:rPr>
      </w:pPr>
      <w:r>
        <w:rPr>
          <w:rFonts w:hint="eastAsia" w:ascii="宋体" w:hAnsi="宋体"/>
          <w:b/>
          <w:bCs/>
          <w:sz w:val="24"/>
          <w:szCs w:val="24"/>
        </w:rPr>
        <w:t>（二）技术和服务要求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90"/>
        <w:gridCol w:w="6158"/>
      </w:tblGrid>
      <w:tr w14:paraId="40DF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616E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序列</w:t>
            </w:r>
          </w:p>
        </w:tc>
        <w:tc>
          <w:tcPr>
            <w:tcW w:w="1590" w:type="dxa"/>
          </w:tcPr>
          <w:p w14:paraId="71E7D8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品</w:t>
            </w:r>
            <w:r>
              <w:rPr>
                <w:rFonts w:hint="eastAsia" w:ascii="宋体" w:hAnsi="宋体"/>
                <w:sz w:val="24"/>
                <w:szCs w:val="24"/>
                <w:vertAlign w:val="baseline"/>
                <w:lang w:val="en-US" w:eastAsia="zh-CN"/>
              </w:rPr>
              <w:t xml:space="preserve">  </w:t>
            </w:r>
            <w:r>
              <w:rPr>
                <w:rFonts w:hint="eastAsia" w:ascii="宋体" w:hAnsi="宋体"/>
                <w:sz w:val="24"/>
                <w:szCs w:val="24"/>
                <w:vertAlign w:val="baseline"/>
                <w:lang w:eastAsia="zh-CN"/>
              </w:rPr>
              <w:t>目</w:t>
            </w:r>
          </w:p>
        </w:tc>
        <w:tc>
          <w:tcPr>
            <w:tcW w:w="6158" w:type="dxa"/>
          </w:tcPr>
          <w:p w14:paraId="185127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技术和要求</w:t>
            </w:r>
          </w:p>
        </w:tc>
      </w:tr>
      <w:tr w14:paraId="737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C5F925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1590" w:type="dxa"/>
            <w:vAlign w:val="top"/>
          </w:tcPr>
          <w:p w14:paraId="197342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窗帘（卷帘）</w:t>
            </w:r>
          </w:p>
        </w:tc>
        <w:tc>
          <w:tcPr>
            <w:tcW w:w="6158" w:type="dxa"/>
            <w:vAlign w:val="top"/>
          </w:tcPr>
          <w:p w14:paraId="792E724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highlight w:val="none"/>
                <w:lang w:val="en-US" w:eastAsia="zh-CN"/>
              </w:rPr>
              <w:t>尺寸：≥1.5*1.6m</w:t>
            </w:r>
            <w:r>
              <w:rPr>
                <w:rFonts w:hint="eastAsia"/>
                <w:szCs w:val="22"/>
                <w:lang w:val="en-US" w:eastAsia="zh-CN"/>
              </w:rPr>
              <w:t>，颜色：原木色，加厚遮光防晒。</w:t>
            </w:r>
          </w:p>
        </w:tc>
      </w:tr>
      <w:tr w14:paraId="085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E2378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2</w:t>
            </w:r>
          </w:p>
        </w:tc>
        <w:tc>
          <w:tcPr>
            <w:tcW w:w="1590" w:type="dxa"/>
            <w:vAlign w:val="top"/>
          </w:tcPr>
          <w:p w14:paraId="670AC2E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eastAsia="宋体"/>
                <w:szCs w:val="22"/>
                <w:lang w:val="en-US" w:eastAsia="zh-CN"/>
              </w:rPr>
            </w:pPr>
            <w:r>
              <w:rPr>
                <w:rFonts w:hint="eastAsia"/>
                <w:szCs w:val="22"/>
                <w:lang w:val="en-US" w:eastAsia="zh-CN"/>
              </w:rPr>
              <w:t>1.4m会议桌（1）</w:t>
            </w:r>
          </w:p>
        </w:tc>
        <w:tc>
          <w:tcPr>
            <w:tcW w:w="6158" w:type="dxa"/>
            <w:vAlign w:val="top"/>
          </w:tcPr>
          <w:p w14:paraId="06EB6C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尺寸：≥1400*800*755mm，桌面厚度≥33mm，桌腿</w:t>
            </w:r>
            <w:r>
              <w:rPr>
                <w:rFonts w:hint="eastAsia"/>
                <w:szCs w:val="22"/>
                <w:highlight w:val="none"/>
                <w:lang w:val="en-US" w:eastAsia="zh-CN"/>
              </w:rPr>
              <w:t>≥60*60mm。</w:t>
            </w:r>
            <w:r>
              <w:rPr>
                <w:rFonts w:hint="eastAsia"/>
                <w:szCs w:val="22"/>
                <w:lang w:val="en-US" w:eastAsia="zh-CN"/>
              </w:rPr>
              <w:t>材质：实木款，颜色：胡桃色，无贴皮，无人造板，除五金件和连接外，其余部分为实木用材.</w:t>
            </w:r>
          </w:p>
        </w:tc>
      </w:tr>
      <w:tr w14:paraId="4D04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6DA7D9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3</w:t>
            </w:r>
          </w:p>
        </w:tc>
        <w:tc>
          <w:tcPr>
            <w:tcW w:w="1590" w:type="dxa"/>
            <w:vAlign w:val="top"/>
          </w:tcPr>
          <w:p w14:paraId="3AE3CE6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4张靠背椅子(搭配1.4m会议桌)</w:t>
            </w:r>
          </w:p>
        </w:tc>
        <w:tc>
          <w:tcPr>
            <w:tcW w:w="6158" w:type="dxa"/>
            <w:vAlign w:val="top"/>
          </w:tcPr>
          <w:p w14:paraId="0274B94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尺寸：≥460*520*800mm,材质：实木款，颜色：胡桃色，无贴皮，无人造板，除五金件和连接外，其余部分为实木用材.</w:t>
            </w:r>
          </w:p>
        </w:tc>
      </w:tr>
      <w:tr w14:paraId="2EFF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04BF3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4</w:t>
            </w:r>
          </w:p>
        </w:tc>
        <w:tc>
          <w:tcPr>
            <w:tcW w:w="1590" w:type="dxa"/>
            <w:vAlign w:val="top"/>
          </w:tcPr>
          <w:p w14:paraId="56030D2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1.6m会议桌（2）</w:t>
            </w:r>
          </w:p>
        </w:tc>
        <w:tc>
          <w:tcPr>
            <w:tcW w:w="6158" w:type="dxa"/>
            <w:vAlign w:val="top"/>
          </w:tcPr>
          <w:p w14:paraId="3301A3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尺寸：≥1600*800*750mm，桌面厚度≥33mm，材质：实木款，颜色：胡桃色，无贴皮，无人造板，除五金件和连接外，其余部分为实木用材.</w:t>
            </w:r>
          </w:p>
        </w:tc>
      </w:tr>
      <w:tr w14:paraId="061A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03846B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5</w:t>
            </w:r>
          </w:p>
        </w:tc>
        <w:tc>
          <w:tcPr>
            <w:tcW w:w="1590" w:type="dxa"/>
            <w:vAlign w:val="top"/>
          </w:tcPr>
          <w:p w14:paraId="3A2036A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长条凳（搭配1.6m会议桌）</w:t>
            </w:r>
          </w:p>
        </w:tc>
        <w:tc>
          <w:tcPr>
            <w:tcW w:w="6158" w:type="dxa"/>
            <w:vAlign w:val="top"/>
          </w:tcPr>
          <w:p w14:paraId="16F2FFA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尺寸：≥1600*300*430mm,面板厚度≥20mm,材质：实木款，颜色：胡桃色，无贴皮，无人造板，除五金件和连接外，其余部分为实木用材.</w:t>
            </w:r>
          </w:p>
        </w:tc>
      </w:tr>
      <w:tr w14:paraId="2BFD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44B4F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6</w:t>
            </w:r>
          </w:p>
        </w:tc>
        <w:tc>
          <w:tcPr>
            <w:tcW w:w="1590" w:type="dxa"/>
            <w:vAlign w:val="top"/>
          </w:tcPr>
          <w:p w14:paraId="6892BF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1张扶手靠背椅子(搭配1.6m会议桌)</w:t>
            </w:r>
          </w:p>
        </w:tc>
        <w:tc>
          <w:tcPr>
            <w:tcW w:w="6158" w:type="dxa"/>
            <w:vAlign w:val="top"/>
          </w:tcPr>
          <w:p w14:paraId="50820A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尺寸：≥610*580*790mm,材质：实木款，颜色：胡桃色，无贴皮，无人造板，除五金件和连接外，其余部分为实木用材.</w:t>
            </w:r>
          </w:p>
        </w:tc>
      </w:tr>
      <w:tr w14:paraId="313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2FEAB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7</w:t>
            </w:r>
          </w:p>
        </w:tc>
        <w:tc>
          <w:tcPr>
            <w:tcW w:w="1590" w:type="dxa"/>
            <w:vAlign w:val="top"/>
          </w:tcPr>
          <w:p w14:paraId="0781481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茶水柜</w:t>
            </w:r>
          </w:p>
        </w:tc>
        <w:tc>
          <w:tcPr>
            <w:tcW w:w="6158" w:type="dxa"/>
            <w:vAlign w:val="top"/>
          </w:tcPr>
          <w:p w14:paraId="02AB913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尺寸:≥1200mm*980mm，材质：实木款，颜色：胡桃色，可自由移动，除五金件和连接外，其余部分为实木用材,格柜兼备。</w:t>
            </w:r>
          </w:p>
        </w:tc>
      </w:tr>
      <w:tr w14:paraId="00B8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CDFE5F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8</w:t>
            </w:r>
          </w:p>
        </w:tc>
        <w:tc>
          <w:tcPr>
            <w:tcW w:w="1590" w:type="dxa"/>
            <w:vAlign w:val="top"/>
          </w:tcPr>
          <w:p w14:paraId="00EDDA8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文件柜</w:t>
            </w:r>
          </w:p>
        </w:tc>
        <w:tc>
          <w:tcPr>
            <w:tcW w:w="6158" w:type="dxa"/>
            <w:vAlign w:val="top"/>
          </w:tcPr>
          <w:p w14:paraId="78C8DF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尺寸：≥850mm*350mm*1900mm，材质：实木款，颜色胡桃色，无贴皮、无指接板、无人造板，开放格、抽屉分区储物。</w:t>
            </w:r>
          </w:p>
        </w:tc>
      </w:tr>
      <w:tr w14:paraId="214C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11097E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9</w:t>
            </w:r>
          </w:p>
        </w:tc>
        <w:tc>
          <w:tcPr>
            <w:tcW w:w="1590" w:type="dxa"/>
            <w:vAlign w:val="top"/>
          </w:tcPr>
          <w:p w14:paraId="4C10DDE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签到柜</w:t>
            </w:r>
          </w:p>
        </w:tc>
        <w:tc>
          <w:tcPr>
            <w:tcW w:w="6158" w:type="dxa"/>
            <w:vAlign w:val="top"/>
          </w:tcPr>
          <w:p w14:paraId="17933C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尺寸：≥750mm*610mm，柜面：亮光岩板，</w:t>
            </w:r>
            <w:r>
              <w:rPr>
                <w:rFonts w:hint="eastAsia"/>
                <w:szCs w:val="22"/>
                <w:highlight w:val="none"/>
                <w:lang w:val="en-US" w:eastAsia="zh-CN"/>
              </w:rPr>
              <w:t>厚度≥6mm,</w:t>
            </w:r>
            <w:r>
              <w:rPr>
                <w:rFonts w:hint="eastAsia"/>
                <w:szCs w:val="22"/>
                <w:lang w:val="en-US" w:eastAsia="zh-CN"/>
              </w:rPr>
              <w:t>耐高温。材质：松木款，颜色：灰白，五金门铰，三胺板，碳钢脚，三节滚珠导轨。</w:t>
            </w:r>
          </w:p>
        </w:tc>
      </w:tr>
      <w:tr w14:paraId="390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74" w:type="dxa"/>
          </w:tcPr>
          <w:p w14:paraId="2BF00F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10</w:t>
            </w:r>
          </w:p>
        </w:tc>
        <w:tc>
          <w:tcPr>
            <w:tcW w:w="1590" w:type="dxa"/>
          </w:tcPr>
          <w:p w14:paraId="660210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定制单门10盘蒸饭车304定制</w:t>
            </w:r>
          </w:p>
        </w:tc>
        <w:tc>
          <w:tcPr>
            <w:tcW w:w="6158" w:type="dxa"/>
          </w:tcPr>
          <w:p w14:paraId="696B7E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尺寸≥520mm*1350mm*850mm</w:t>
            </w:r>
          </w:p>
          <w:p w14:paraId="677A4AA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p>
        </w:tc>
      </w:tr>
      <w:tr w14:paraId="7E4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BADD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11</w:t>
            </w:r>
          </w:p>
        </w:tc>
        <w:tc>
          <w:tcPr>
            <w:tcW w:w="1590" w:type="dxa"/>
          </w:tcPr>
          <w:p w14:paraId="715C719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定制单门20盘蒸饭车304定制</w:t>
            </w:r>
          </w:p>
        </w:tc>
        <w:tc>
          <w:tcPr>
            <w:tcW w:w="6158" w:type="dxa"/>
          </w:tcPr>
          <w:p w14:paraId="1A97676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尺寸≥1150mm*1350mm*850mm</w:t>
            </w:r>
          </w:p>
        </w:tc>
      </w:tr>
      <w:tr w14:paraId="4C84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CB50F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12</w:t>
            </w:r>
          </w:p>
        </w:tc>
        <w:tc>
          <w:tcPr>
            <w:tcW w:w="1590" w:type="dxa"/>
            <w:vAlign w:val="top"/>
          </w:tcPr>
          <w:p w14:paraId="3FA909E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304水槽1</w:t>
            </w:r>
          </w:p>
        </w:tc>
        <w:tc>
          <w:tcPr>
            <w:tcW w:w="6158" w:type="dxa"/>
            <w:vAlign w:val="top"/>
          </w:tcPr>
          <w:p w14:paraId="5AEEAA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材质：304不锈钢，尺寸≥1150mm*700mm*800mm（不锈钢板材厚度</w:t>
            </w:r>
            <w:r>
              <w:rPr>
                <w:rFonts w:hint="eastAsia"/>
                <w:szCs w:val="22"/>
                <w:highlight w:val="none"/>
                <w:lang w:val="en-US" w:eastAsia="zh-CN"/>
              </w:rPr>
              <w:t>≥</w:t>
            </w:r>
            <w:r>
              <w:rPr>
                <w:rFonts w:hint="eastAsia"/>
                <w:szCs w:val="22"/>
                <w:lang w:val="en-US" w:eastAsia="zh-CN"/>
              </w:rPr>
              <w:t>1.2mm）</w:t>
            </w:r>
          </w:p>
        </w:tc>
      </w:tr>
      <w:tr w14:paraId="1061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25D90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13</w:t>
            </w:r>
          </w:p>
        </w:tc>
        <w:tc>
          <w:tcPr>
            <w:tcW w:w="1590" w:type="dxa"/>
            <w:vAlign w:val="top"/>
          </w:tcPr>
          <w:p w14:paraId="77F106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304水槽2</w:t>
            </w:r>
          </w:p>
        </w:tc>
        <w:tc>
          <w:tcPr>
            <w:tcW w:w="6158" w:type="dxa"/>
            <w:vAlign w:val="top"/>
          </w:tcPr>
          <w:p w14:paraId="153863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材质：304不锈钢，尺寸≥700mm*700mm*800mm（不锈钢板材厚度</w:t>
            </w:r>
            <w:r>
              <w:rPr>
                <w:rFonts w:hint="eastAsia"/>
                <w:szCs w:val="22"/>
                <w:highlight w:val="none"/>
                <w:lang w:val="en-US" w:eastAsia="zh-CN"/>
              </w:rPr>
              <w:t>≥</w:t>
            </w:r>
            <w:r>
              <w:rPr>
                <w:rFonts w:hint="eastAsia"/>
                <w:szCs w:val="22"/>
                <w:lang w:val="en-US" w:eastAsia="zh-CN"/>
              </w:rPr>
              <w:t>1.2mm）</w:t>
            </w:r>
          </w:p>
        </w:tc>
      </w:tr>
      <w:tr w14:paraId="3D76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C5938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14</w:t>
            </w:r>
          </w:p>
        </w:tc>
        <w:tc>
          <w:tcPr>
            <w:tcW w:w="1590" w:type="dxa"/>
            <w:vAlign w:val="top"/>
          </w:tcPr>
          <w:p w14:paraId="19F637A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热水器</w:t>
            </w:r>
          </w:p>
        </w:tc>
        <w:tc>
          <w:tcPr>
            <w:tcW w:w="6158" w:type="dxa"/>
            <w:vAlign w:val="top"/>
          </w:tcPr>
          <w:p w14:paraId="1D6C78C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kern w:val="2"/>
                <w:sz w:val="21"/>
                <w:szCs w:val="22"/>
                <w:lang w:val="en-US" w:eastAsia="zh-CN" w:bidi="ar-SA"/>
              </w:rPr>
            </w:pPr>
            <w:r>
              <w:rPr>
                <w:rFonts w:hint="eastAsia"/>
                <w:szCs w:val="22"/>
                <w:lang w:val="en-US" w:eastAsia="zh-CN"/>
              </w:rPr>
              <w:t>容量：≥60L，</w:t>
            </w:r>
            <w:r>
              <w:rPr>
                <w:rFonts w:hint="default"/>
                <w:szCs w:val="22"/>
                <w:lang w:val="en-US" w:eastAsia="zh-CN"/>
              </w:rPr>
              <w:t>额定功率：2</w:t>
            </w:r>
            <w:r>
              <w:rPr>
                <w:rFonts w:hint="eastAsia"/>
                <w:szCs w:val="22"/>
                <w:lang w:val="en-US" w:eastAsia="zh-CN"/>
              </w:rPr>
              <w:t>0</w:t>
            </w:r>
            <w:r>
              <w:rPr>
                <w:rFonts w:hint="default"/>
                <w:szCs w:val="22"/>
                <w:lang w:val="en-US" w:eastAsia="zh-CN"/>
              </w:rPr>
              <w:t>00W</w:t>
            </w:r>
            <w:r>
              <w:rPr>
                <w:rFonts w:hint="eastAsia"/>
                <w:szCs w:val="22"/>
                <w:lang w:val="en-US" w:eastAsia="zh-CN"/>
              </w:rPr>
              <w:t>，电压频率220v,设定温度范围35-80度。</w:t>
            </w:r>
          </w:p>
        </w:tc>
      </w:tr>
      <w:tr w14:paraId="013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80C49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15</w:t>
            </w:r>
          </w:p>
        </w:tc>
        <w:tc>
          <w:tcPr>
            <w:tcW w:w="1590" w:type="dxa"/>
            <w:vAlign w:val="top"/>
          </w:tcPr>
          <w:p w14:paraId="323C073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开水机</w:t>
            </w:r>
          </w:p>
        </w:tc>
        <w:tc>
          <w:tcPr>
            <w:tcW w:w="6158" w:type="dxa"/>
            <w:vAlign w:val="top"/>
          </w:tcPr>
          <w:p w14:paraId="0FA117F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kern w:val="2"/>
                <w:sz w:val="21"/>
                <w:szCs w:val="22"/>
                <w:lang w:val="en-US" w:eastAsia="zh-CN" w:bidi="ar-SA"/>
              </w:rPr>
            </w:pPr>
            <w:r>
              <w:rPr>
                <w:rFonts w:hint="eastAsia"/>
                <w:szCs w:val="22"/>
                <w:lang w:val="en-US" w:eastAsia="zh-CN"/>
              </w:rPr>
              <w:t>容量：≥70L,380v</w:t>
            </w:r>
          </w:p>
        </w:tc>
      </w:tr>
      <w:tr w14:paraId="4EF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9284D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16</w:t>
            </w:r>
          </w:p>
        </w:tc>
        <w:tc>
          <w:tcPr>
            <w:tcW w:w="1590" w:type="dxa"/>
            <w:vAlign w:val="top"/>
          </w:tcPr>
          <w:p w14:paraId="73E7F6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消毒柜</w:t>
            </w:r>
          </w:p>
        </w:tc>
        <w:tc>
          <w:tcPr>
            <w:tcW w:w="6158" w:type="dxa"/>
            <w:vAlign w:val="top"/>
          </w:tcPr>
          <w:p w14:paraId="148BDC8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尺寸：≥600mm*605mm*1270mm，消毒方式：紫外线+中温热风，220V功率515W</w:t>
            </w:r>
          </w:p>
        </w:tc>
      </w:tr>
      <w:tr w14:paraId="4F8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B8E84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17</w:t>
            </w:r>
          </w:p>
        </w:tc>
        <w:tc>
          <w:tcPr>
            <w:tcW w:w="1590" w:type="dxa"/>
            <w:vAlign w:val="top"/>
          </w:tcPr>
          <w:p w14:paraId="10BCEF2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吹地机</w:t>
            </w:r>
          </w:p>
        </w:tc>
        <w:tc>
          <w:tcPr>
            <w:tcW w:w="6158" w:type="dxa"/>
            <w:vAlign w:val="top"/>
          </w:tcPr>
          <w:p w14:paraId="4CD59A3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 xml:space="preserve">容量:≥100L尺寸:≥545mm*505mm*1070mm </w:t>
            </w:r>
          </w:p>
        </w:tc>
      </w:tr>
      <w:tr w14:paraId="3D5E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BF874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18</w:t>
            </w:r>
          </w:p>
        </w:tc>
        <w:tc>
          <w:tcPr>
            <w:tcW w:w="1590" w:type="dxa"/>
            <w:vAlign w:val="top"/>
          </w:tcPr>
          <w:p w14:paraId="336F4B1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高压水泵</w:t>
            </w:r>
          </w:p>
        </w:tc>
        <w:tc>
          <w:tcPr>
            <w:tcW w:w="6158" w:type="dxa"/>
            <w:vAlign w:val="top"/>
          </w:tcPr>
          <w:p w14:paraId="6E284C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压力范围：6-25Map,出水量：≥720/H,功率：9800峰值，额定频率：50HZ，</w:t>
            </w:r>
            <w:r>
              <w:rPr>
                <w:rFonts w:hint="eastAsia"/>
                <w:szCs w:val="22"/>
                <w:highlight w:val="none"/>
                <w:lang w:val="en-US" w:eastAsia="zh-CN"/>
              </w:rPr>
              <w:t>流量：≥660L/H</w:t>
            </w:r>
            <w:r>
              <w:rPr>
                <w:rFonts w:hint="eastAsia"/>
                <w:szCs w:val="22"/>
                <w:lang w:val="en-US" w:eastAsia="zh-CN"/>
              </w:rPr>
              <w:t>，电机类型：感应电机，额定电压：220v/50HZ,进水压力：0.7</w:t>
            </w:r>
            <w:r>
              <w:rPr>
                <w:rFonts w:hint="default"/>
                <w:szCs w:val="22"/>
                <w:lang w:val="en-US" w:eastAsia="zh-CN"/>
              </w:rPr>
              <w:t>≤</w:t>
            </w:r>
            <w:r>
              <w:rPr>
                <w:rFonts w:hint="eastAsia"/>
                <w:szCs w:val="22"/>
                <w:lang w:val="en-US" w:eastAsia="zh-CN"/>
              </w:rPr>
              <w:t>Map，水管长度：≥28M</w:t>
            </w:r>
          </w:p>
        </w:tc>
      </w:tr>
      <w:tr w14:paraId="441E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7F99E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19</w:t>
            </w:r>
          </w:p>
        </w:tc>
        <w:tc>
          <w:tcPr>
            <w:tcW w:w="1590" w:type="dxa"/>
            <w:vAlign w:val="top"/>
          </w:tcPr>
          <w:p w14:paraId="181F564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工业吸尘器</w:t>
            </w:r>
          </w:p>
        </w:tc>
        <w:tc>
          <w:tcPr>
            <w:tcW w:w="6158" w:type="dxa"/>
            <w:vAlign w:val="top"/>
          </w:tcPr>
          <w:p w14:paraId="4B8D9F0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容量：≥100L，额定电压：220v-50HZ，</w:t>
            </w:r>
          </w:p>
        </w:tc>
      </w:tr>
      <w:tr w14:paraId="28D5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CE552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20</w:t>
            </w:r>
          </w:p>
        </w:tc>
        <w:tc>
          <w:tcPr>
            <w:tcW w:w="1590" w:type="dxa"/>
            <w:vAlign w:val="top"/>
          </w:tcPr>
          <w:p w14:paraId="3F4B10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吹风机</w:t>
            </w:r>
          </w:p>
        </w:tc>
        <w:tc>
          <w:tcPr>
            <w:tcW w:w="6158" w:type="dxa"/>
            <w:vAlign w:val="top"/>
          </w:tcPr>
          <w:p w14:paraId="191364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尺寸：≥105mm*300mm*80mm,功率：1600-1900W额定电压：220v</w:t>
            </w:r>
          </w:p>
        </w:tc>
      </w:tr>
      <w:tr w14:paraId="0DB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64F19BF">
            <w:pPr>
              <w:jc w:val="center"/>
              <w:rPr>
                <w:rFonts w:hint="default"/>
                <w:lang w:val="en-US" w:eastAsia="zh-CN"/>
              </w:rPr>
            </w:pPr>
            <w:r>
              <w:rPr>
                <w:rFonts w:hint="eastAsia"/>
                <w:lang w:val="en-US" w:eastAsia="zh-CN"/>
              </w:rPr>
              <w:t>21</w:t>
            </w:r>
          </w:p>
        </w:tc>
        <w:tc>
          <w:tcPr>
            <w:tcW w:w="1590" w:type="dxa"/>
            <w:vAlign w:val="center"/>
          </w:tcPr>
          <w:p w14:paraId="5ACEFF96">
            <w:pPr>
              <w:jc w:val="center"/>
              <w:rPr>
                <w:rFonts w:hint="eastAsia"/>
                <w:lang w:val="en-US" w:eastAsia="zh-CN"/>
              </w:rPr>
            </w:pPr>
            <w:r>
              <w:rPr>
                <w:rFonts w:hint="eastAsia"/>
                <w:lang w:val="en-US" w:eastAsia="zh-CN"/>
              </w:rPr>
              <w:t>油烟机</w:t>
            </w:r>
          </w:p>
        </w:tc>
        <w:tc>
          <w:tcPr>
            <w:tcW w:w="6158" w:type="dxa"/>
            <w:vAlign w:val="top"/>
          </w:tcPr>
          <w:p w14:paraId="30ACDEB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highlight w:val="none"/>
                <w:lang w:val="en-US" w:eastAsia="zh-CN"/>
              </w:rPr>
            </w:pPr>
            <w:r>
              <w:rPr>
                <w:rFonts w:hint="eastAsia"/>
                <w:lang w:val="en-US" w:eastAsia="zh-CN"/>
              </w:rPr>
              <w:t>不锈钢烟罩：≥</w:t>
            </w:r>
            <w:r>
              <w:rPr>
                <w:rFonts w:hint="eastAsia"/>
                <w:highlight w:val="none"/>
                <w:lang w:val="en-US" w:eastAsia="zh-CN"/>
              </w:rPr>
              <w:t>2.2米，304不锈钢板材厚度</w:t>
            </w:r>
            <w:r>
              <w:rPr>
                <w:rFonts w:hint="eastAsia"/>
                <w:szCs w:val="22"/>
                <w:highlight w:val="none"/>
                <w:lang w:val="en-US" w:eastAsia="zh-CN"/>
              </w:rPr>
              <w:t>≥</w:t>
            </w:r>
            <w:r>
              <w:rPr>
                <w:rFonts w:hint="eastAsia"/>
                <w:highlight w:val="none"/>
                <w:lang w:val="en-US" w:eastAsia="zh-CN"/>
              </w:rPr>
              <w:t>1.0MM。</w:t>
            </w:r>
          </w:p>
          <w:p w14:paraId="30B7A07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highlight w:val="none"/>
                <w:lang w:val="en-US" w:eastAsia="zh-CN"/>
              </w:rPr>
              <w:t>镀锌烟管：≥6米，450*450MM镀锌板材厚度</w:t>
            </w:r>
            <w:r>
              <w:rPr>
                <w:rFonts w:hint="eastAsia"/>
                <w:szCs w:val="22"/>
                <w:highlight w:val="none"/>
                <w:lang w:val="en-US" w:eastAsia="zh-CN"/>
              </w:rPr>
              <w:t>≥</w:t>
            </w:r>
            <w:r>
              <w:rPr>
                <w:rFonts w:hint="eastAsia"/>
                <w:highlight w:val="none"/>
                <w:lang w:val="en-US" w:eastAsia="zh-CN"/>
              </w:rPr>
              <w:t>0.8MI</w:t>
            </w:r>
            <w:r>
              <w:rPr>
                <w:rFonts w:hint="eastAsia"/>
                <w:lang w:val="en-US" w:eastAsia="zh-CN"/>
              </w:rPr>
              <w:t>。</w:t>
            </w:r>
          </w:p>
          <w:p w14:paraId="733A68A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lang w:val="en-US" w:eastAsia="zh-CN"/>
              </w:rPr>
            </w:pPr>
            <w:r>
              <w:rPr>
                <w:rFonts w:hint="eastAsia"/>
                <w:lang w:val="en-US" w:eastAsia="zh-CN"/>
              </w:rPr>
              <w:t>镀锌弯头：≥2米，450*450</w:t>
            </w:r>
            <w:r>
              <w:rPr>
                <w:rFonts w:hint="eastAsia"/>
                <w:highlight w:val="none"/>
                <w:lang w:val="en-US" w:eastAsia="zh-CN"/>
              </w:rPr>
              <w:t xml:space="preserve">MM </w:t>
            </w:r>
          </w:p>
          <w:p w14:paraId="1176C7A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lang w:val="en-US" w:eastAsia="zh-CN"/>
              </w:rPr>
              <w:t>离心风机：功率:5.5KW，风量:7102-13105m/h，电压:380V，全压:978-781Pa，转速:960r/min</w:t>
            </w:r>
            <w:r>
              <w:rPr>
                <w:rFonts w:hint="eastAsia"/>
                <w:highlight w:val="none"/>
                <w:lang w:val="en-US" w:eastAsia="zh-CN"/>
              </w:rPr>
              <w:t>，效率:</w:t>
            </w:r>
            <w:r>
              <w:rPr>
                <w:rFonts w:hint="eastAsia"/>
                <w:szCs w:val="22"/>
                <w:highlight w:val="none"/>
                <w:lang w:val="en-US" w:eastAsia="zh-CN"/>
              </w:rPr>
              <w:t>≥</w:t>
            </w:r>
            <w:r>
              <w:rPr>
                <w:rFonts w:hint="eastAsia"/>
                <w:highlight w:val="none"/>
                <w:lang w:val="en-US" w:eastAsia="zh-CN"/>
              </w:rPr>
              <w:t>88.0%，</w:t>
            </w:r>
            <w:r>
              <w:rPr>
                <w:rFonts w:hint="eastAsia"/>
                <w:lang w:val="en-US" w:eastAsia="zh-CN"/>
              </w:rPr>
              <w:t>能效等级:3，电压:380V，功率:5.5KW，功率因数:0.75，防护等级:IP55:电流:12.74,频率:50HZ,噪音:&lt;69dB(A)，绝缘:F</w:t>
            </w:r>
            <w:r>
              <w:rPr>
                <w:rFonts w:hint="eastAsia"/>
                <w:highlight w:val="none"/>
                <w:lang w:val="en-US" w:eastAsia="zh-CN"/>
              </w:rPr>
              <w:t>,转速:</w:t>
            </w:r>
            <w:r>
              <w:rPr>
                <w:rFonts w:hint="eastAsia"/>
                <w:szCs w:val="22"/>
                <w:highlight w:val="none"/>
                <w:lang w:val="en-US" w:eastAsia="zh-CN"/>
              </w:rPr>
              <w:t>≥</w:t>
            </w:r>
            <w:r>
              <w:rPr>
                <w:rFonts w:hint="eastAsia"/>
                <w:highlight w:val="none"/>
                <w:lang w:val="en-US" w:eastAsia="zh-CN"/>
              </w:rPr>
              <w:t>970r/min</w:t>
            </w:r>
            <w:r>
              <w:rPr>
                <w:rFonts w:hint="eastAsia"/>
                <w:lang w:val="en-US" w:eastAsia="zh-CN"/>
              </w:rPr>
              <w:t>，</w:t>
            </w:r>
            <w:r>
              <w:rPr>
                <w:rFonts w:hint="eastAsia"/>
                <w:highlight w:val="none"/>
                <w:lang w:val="en-US" w:eastAsia="zh-CN"/>
              </w:rPr>
              <w:t>重量:≤78KG</w:t>
            </w:r>
            <w:r>
              <w:rPr>
                <w:rFonts w:hint="eastAsia"/>
                <w:lang w:val="en-US" w:eastAsia="zh-CN"/>
              </w:rPr>
              <w:t>，直联式</w:t>
            </w:r>
          </w:p>
          <w:p w14:paraId="405E1F7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lang w:val="en-US" w:eastAsia="zh-CN"/>
              </w:rPr>
              <w:t>风机保护器：功率5.5KW，能效:一级</w:t>
            </w:r>
          </w:p>
          <w:p w14:paraId="55C6600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lang w:val="en-US" w:eastAsia="zh-CN"/>
              </w:rPr>
            </w:pPr>
            <w:r>
              <w:rPr>
                <w:rFonts w:hint="eastAsia"/>
                <w:highlight w:val="none"/>
                <w:lang w:val="en-US" w:eastAsia="zh-CN"/>
              </w:rPr>
              <w:t>低空净化器：处理风量</w:t>
            </w:r>
            <w:r>
              <w:rPr>
                <w:rFonts w:hint="eastAsia"/>
                <w:szCs w:val="22"/>
                <w:highlight w:val="none"/>
                <w:lang w:val="en-US" w:eastAsia="zh-CN"/>
              </w:rPr>
              <w:t>≥</w:t>
            </w:r>
            <w:r>
              <w:rPr>
                <w:rFonts w:hint="eastAsia"/>
                <w:highlight w:val="none"/>
                <w:lang w:val="en-US" w:eastAsia="zh-CN"/>
              </w:rPr>
              <w:t>:8000m/h</w:t>
            </w:r>
            <w:r>
              <w:rPr>
                <w:rFonts w:hint="eastAsia"/>
                <w:lang w:val="en-US" w:eastAsia="zh-CN"/>
              </w:rPr>
              <w:t>，输入电源:220V/50Hz，净化效率:≥97%，设备阻力:180≤Pa，</w:t>
            </w:r>
            <w:r>
              <w:rPr>
                <w:rFonts w:hint="eastAsia"/>
                <w:highlight w:val="none"/>
                <w:lang w:val="en-US" w:eastAsia="zh-CN"/>
              </w:rPr>
              <w:t>最高入口油烟浓度:≤15mg/m³</w:t>
            </w:r>
          </w:p>
        </w:tc>
      </w:tr>
    </w:tbl>
    <w:p w14:paraId="597B9055">
      <w:pPr>
        <w:spacing w:line="440" w:lineRule="exact"/>
        <w:ind w:firstLine="481"/>
        <w:rPr>
          <w:rFonts w:ascii="宋体" w:hAnsi="宋体"/>
          <w:b/>
          <w:bCs/>
          <w:sz w:val="24"/>
          <w:szCs w:val="24"/>
        </w:rPr>
      </w:pPr>
      <w:r>
        <w:rPr>
          <w:rFonts w:hint="eastAsia" w:ascii="宋体" w:hAnsi="宋体"/>
          <w:b/>
          <w:bCs/>
          <w:sz w:val="24"/>
          <w:szCs w:val="24"/>
        </w:rPr>
        <w:t>（三）商务条件</w:t>
      </w:r>
    </w:p>
    <w:p w14:paraId="24DD2CDA">
      <w:pPr>
        <w:spacing w:line="440" w:lineRule="exact"/>
        <w:ind w:firstLine="481"/>
        <w:rPr>
          <w:rFonts w:ascii="宋体" w:hAnsi="宋体"/>
          <w:sz w:val="24"/>
          <w:szCs w:val="24"/>
        </w:rPr>
      </w:pPr>
      <w:r>
        <w:rPr>
          <w:rFonts w:hint="eastAsia" w:ascii="宋体" w:hAnsi="宋体"/>
          <w:sz w:val="24"/>
          <w:szCs w:val="24"/>
        </w:rPr>
        <w:t>1、交付地点：</w:t>
      </w:r>
      <w:r>
        <w:rPr>
          <w:rFonts w:hint="eastAsia" w:ascii="宋体" w:hAnsi="宋体"/>
          <w:sz w:val="24"/>
          <w:szCs w:val="24"/>
          <w:lang w:eastAsia="zh-CN"/>
        </w:rPr>
        <w:t>采购人</w:t>
      </w:r>
      <w:r>
        <w:rPr>
          <w:rFonts w:hint="eastAsia" w:ascii="宋体" w:hAnsi="宋体"/>
          <w:sz w:val="24"/>
          <w:szCs w:val="24"/>
        </w:rPr>
        <w:t>指定地点。</w:t>
      </w:r>
    </w:p>
    <w:p w14:paraId="7E2BD17D">
      <w:pPr>
        <w:spacing w:line="440" w:lineRule="exact"/>
        <w:ind w:firstLine="481"/>
        <w:rPr>
          <w:rFonts w:ascii="宋体" w:hAnsi="宋体"/>
          <w:sz w:val="24"/>
          <w:szCs w:val="24"/>
        </w:rPr>
      </w:pPr>
      <w:r>
        <w:rPr>
          <w:rFonts w:hint="eastAsia" w:ascii="宋体" w:hAnsi="宋体"/>
          <w:sz w:val="24"/>
          <w:szCs w:val="24"/>
        </w:rPr>
        <w:t>2、交付时间：</w:t>
      </w:r>
    </w:p>
    <w:p w14:paraId="3DB34AF1">
      <w:pPr>
        <w:spacing w:line="440" w:lineRule="exact"/>
        <w:ind w:firstLine="480" w:firstLineChars="200"/>
        <w:rPr>
          <w:rFonts w:ascii="宋体" w:hAnsi="宋体"/>
          <w:sz w:val="24"/>
          <w:szCs w:val="24"/>
          <w:highlight w:val="none"/>
        </w:rPr>
      </w:pPr>
      <w:r>
        <w:rPr>
          <w:rFonts w:hint="eastAsia" w:ascii="宋体" w:hAnsi="宋体"/>
          <w:sz w:val="24"/>
          <w:szCs w:val="24"/>
          <w:highlight w:val="none"/>
        </w:rPr>
        <w:t>合同签订之日起</w:t>
      </w:r>
      <w:r>
        <w:rPr>
          <w:rFonts w:hint="eastAsia" w:ascii="宋体" w:hAnsi="宋体"/>
          <w:sz w:val="24"/>
          <w:szCs w:val="24"/>
          <w:highlight w:val="none"/>
          <w:lang w:val="en-US" w:eastAsia="zh-CN"/>
        </w:rPr>
        <w:t>30</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14:paraId="6D298C3F">
      <w:pPr>
        <w:numPr>
          <w:ilvl w:val="0"/>
          <w:numId w:val="1"/>
        </w:numPr>
        <w:spacing w:line="440" w:lineRule="exact"/>
        <w:ind w:firstLine="481"/>
        <w:rPr>
          <w:rFonts w:ascii="宋体" w:hAnsi="宋体"/>
          <w:sz w:val="24"/>
          <w:szCs w:val="24"/>
        </w:rPr>
      </w:pPr>
      <w:r>
        <w:rPr>
          <w:rFonts w:hint="eastAsia" w:ascii="宋体" w:hAnsi="宋体"/>
          <w:sz w:val="24"/>
          <w:szCs w:val="24"/>
        </w:rPr>
        <w:t>交付条件：</w:t>
      </w:r>
    </w:p>
    <w:p w14:paraId="4E3569B7">
      <w:pPr>
        <w:pStyle w:val="18"/>
        <w:spacing w:after="0" w:line="440" w:lineRule="exact"/>
        <w:ind w:left="0" w:leftChars="0" w:firstLine="480"/>
        <w:rPr>
          <w:rFonts w:ascii="宋体" w:hAnsi="宋体"/>
        </w:rPr>
      </w:pPr>
      <w:r>
        <w:rPr>
          <w:rFonts w:hint="eastAsia" w:ascii="宋体" w:hAnsi="宋体"/>
          <w:sz w:val="24"/>
        </w:rPr>
        <w:t>验收合格交付采购人使用。</w:t>
      </w:r>
    </w:p>
    <w:p w14:paraId="1812ADE9">
      <w:pPr>
        <w:numPr>
          <w:ilvl w:val="0"/>
          <w:numId w:val="1"/>
        </w:numPr>
        <w:spacing w:line="440" w:lineRule="exact"/>
        <w:ind w:firstLine="481"/>
        <w:rPr>
          <w:rFonts w:ascii="宋体" w:hAnsi="宋体"/>
          <w:sz w:val="24"/>
          <w:szCs w:val="24"/>
        </w:rPr>
      </w:pPr>
      <w:r>
        <w:rPr>
          <w:rFonts w:hint="eastAsia" w:ascii="宋体" w:hAnsi="宋体"/>
          <w:sz w:val="24"/>
          <w:szCs w:val="24"/>
        </w:rPr>
        <w:t>履约保证金：</w:t>
      </w:r>
    </w:p>
    <w:p w14:paraId="4D245D79">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lang w:val="en-US" w:eastAsia="zh-CN"/>
        </w:rPr>
        <w:t>2</w:t>
      </w:r>
      <w:r>
        <w:rPr>
          <w:rFonts w:hint="eastAsia" w:ascii="宋体" w:hAnsi="宋体"/>
          <w:sz w:val="24"/>
          <w:szCs w:val="24"/>
        </w:rPr>
        <w:t>%。说明：成交供应商在签订采购合同前三日内应向采购人缴纳合同总金额%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170C504D">
      <w:pPr>
        <w:spacing w:line="440" w:lineRule="exact"/>
        <w:ind w:firstLine="481"/>
        <w:rPr>
          <w:rFonts w:ascii="宋体" w:hAnsi="宋体"/>
          <w:sz w:val="24"/>
          <w:szCs w:val="24"/>
        </w:rPr>
      </w:pPr>
      <w:r>
        <w:rPr>
          <w:rFonts w:hint="eastAsia" w:ascii="宋体" w:hAnsi="宋体"/>
          <w:sz w:val="24"/>
          <w:szCs w:val="24"/>
        </w:rPr>
        <w:t>5、付款方式：</w:t>
      </w:r>
    </w:p>
    <w:p w14:paraId="47478A41">
      <w:pPr>
        <w:spacing w:line="440" w:lineRule="exact"/>
        <w:ind w:firstLine="481"/>
        <w:rPr>
          <w:rFonts w:ascii="宋体" w:hAnsi="宋体"/>
          <w:sz w:val="24"/>
          <w:szCs w:val="24"/>
        </w:rPr>
      </w:pPr>
      <w:r>
        <w:rPr>
          <w:rFonts w:hint="eastAsia" w:ascii="宋体" w:hAnsi="宋体"/>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39E5A673">
      <w:pPr>
        <w:spacing w:line="440" w:lineRule="exact"/>
        <w:ind w:left="481"/>
        <w:rPr>
          <w:rFonts w:ascii="宋体" w:hAnsi="宋体"/>
          <w:sz w:val="24"/>
          <w:szCs w:val="24"/>
        </w:rPr>
      </w:pPr>
      <w:r>
        <w:rPr>
          <w:rFonts w:hint="eastAsia" w:ascii="宋体" w:hAnsi="宋体"/>
          <w:sz w:val="24"/>
          <w:szCs w:val="24"/>
        </w:rPr>
        <w:t>6、质量标准（服务标准）：</w:t>
      </w:r>
    </w:p>
    <w:p w14:paraId="3E0ADB68">
      <w:pPr>
        <w:spacing w:line="440" w:lineRule="exact"/>
        <w:ind w:firstLine="480" w:firstLineChars="200"/>
        <w:rPr>
          <w:rFonts w:ascii="宋体" w:hAnsi="宋体"/>
          <w:color w:val="FF0000"/>
          <w:sz w:val="24"/>
          <w:szCs w:val="24"/>
        </w:rPr>
      </w:pPr>
      <w:r>
        <w:rPr>
          <w:rFonts w:hint="eastAsia" w:ascii="宋体" w:hAnsi="宋体"/>
          <w:sz w:val="24"/>
          <w:szCs w:val="24"/>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2F0A5F67">
      <w:pPr>
        <w:spacing w:line="440" w:lineRule="exact"/>
        <w:ind w:firstLine="481"/>
        <w:rPr>
          <w:rFonts w:ascii="宋体" w:hAnsi="宋体"/>
          <w:sz w:val="24"/>
          <w:szCs w:val="24"/>
          <w:highlight w:val="none"/>
        </w:rPr>
      </w:pPr>
      <w:r>
        <w:rPr>
          <w:rFonts w:hint="eastAsia" w:ascii="宋体" w:hAnsi="宋体"/>
          <w:sz w:val="24"/>
          <w:szCs w:val="24"/>
          <w:highlight w:val="none"/>
        </w:rPr>
        <w:t>7、货物包装方式、安装</w:t>
      </w:r>
    </w:p>
    <w:p w14:paraId="03ECA188">
      <w:pPr>
        <w:pStyle w:val="18"/>
        <w:spacing w:after="0" w:line="360" w:lineRule="auto"/>
        <w:ind w:left="0" w:leftChars="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保证无损安装</w:t>
      </w:r>
    </w:p>
    <w:p w14:paraId="5533817E">
      <w:pPr>
        <w:pStyle w:val="18"/>
        <w:ind w:left="0" w:leftChars="0" w:firstLine="480" w:firstLineChars="200"/>
        <w:rPr>
          <w:rFonts w:hint="eastAsia" w:ascii="宋体" w:hAnsi="宋体" w:eastAsia="宋体"/>
          <w:sz w:val="24"/>
          <w:highlight w:val="none"/>
          <w:lang w:eastAsia="zh-CN"/>
        </w:rPr>
      </w:pPr>
      <w:r>
        <w:rPr>
          <w:rFonts w:hint="eastAsia" w:ascii="宋体" w:hAnsi="宋体"/>
          <w:color w:val="auto"/>
          <w:sz w:val="24"/>
          <w:highlight w:val="none"/>
        </w:rPr>
        <w:t>成交供应商</w:t>
      </w:r>
      <w:r>
        <w:rPr>
          <w:rFonts w:ascii="宋体" w:hAnsi="宋体"/>
          <w:color w:val="auto"/>
          <w:sz w:val="24"/>
          <w:highlight w:val="none"/>
        </w:rPr>
        <w:t>保证货物无损运输到交货地点</w:t>
      </w:r>
      <w:r>
        <w:rPr>
          <w:rFonts w:hint="eastAsia" w:ascii="宋体" w:hAnsi="宋体"/>
          <w:color w:val="auto"/>
          <w:sz w:val="24"/>
          <w:highlight w:val="none"/>
          <w:lang w:eastAsia="zh-CN"/>
        </w:rPr>
        <w:t>，并安装、调试至正常运行。</w:t>
      </w:r>
    </w:p>
    <w:p w14:paraId="345C562C">
      <w:pPr>
        <w:numPr>
          <w:ilvl w:val="0"/>
          <w:numId w:val="2"/>
        </w:numPr>
        <w:spacing w:line="440" w:lineRule="exact"/>
        <w:ind w:firstLine="481"/>
        <w:rPr>
          <w:rFonts w:ascii="宋体" w:hAnsi="宋体"/>
          <w:sz w:val="24"/>
          <w:szCs w:val="24"/>
          <w:highlight w:val="none"/>
        </w:rPr>
      </w:pPr>
      <w:r>
        <w:rPr>
          <w:rFonts w:hint="eastAsia" w:ascii="宋体" w:hAnsi="宋体"/>
          <w:sz w:val="24"/>
          <w:szCs w:val="24"/>
          <w:highlight w:val="none"/>
        </w:rPr>
        <w:t>售后服务要求</w:t>
      </w:r>
    </w:p>
    <w:p w14:paraId="11263F22">
      <w:pPr>
        <w:spacing w:line="440" w:lineRule="exact"/>
        <w:ind w:left="481"/>
        <w:rPr>
          <w:rFonts w:hint="default" w:ascii="宋体" w:hAnsi="宋体" w:eastAsia="宋体"/>
          <w:sz w:val="24"/>
          <w:szCs w:val="24"/>
          <w:highlight w:val="none"/>
          <w:lang w:val="en-US" w:eastAsia="zh-CN"/>
        </w:rPr>
      </w:pPr>
      <w:r>
        <w:rPr>
          <w:rFonts w:hint="eastAsia" w:ascii="宋体" w:hAnsi="宋体"/>
          <w:sz w:val="24"/>
          <w:szCs w:val="24"/>
          <w:highlight w:val="none"/>
        </w:rPr>
        <w:t>8.1</w:t>
      </w:r>
      <w:r>
        <w:rPr>
          <w:rFonts w:hint="eastAsia" w:ascii="宋体" w:hAnsi="宋体"/>
          <w:sz w:val="24"/>
          <w:szCs w:val="24"/>
          <w:highlight w:val="none"/>
          <w:lang w:val="en-US" w:eastAsia="zh-CN"/>
        </w:rPr>
        <w:t xml:space="preserve"> 设备须在验收合格后,提供不少于12个月质保期，若行业标准质保期大于12个月，则按行业标准执行。质保期期间内提供免费维修，更换，维护等售后服务。</w:t>
      </w:r>
    </w:p>
    <w:p w14:paraId="1F10A8D1">
      <w:pPr>
        <w:spacing w:line="440" w:lineRule="exact"/>
        <w:ind w:firstLine="481"/>
        <w:rPr>
          <w:rFonts w:ascii="宋体" w:hAnsi="宋体"/>
          <w:sz w:val="24"/>
          <w:szCs w:val="24"/>
        </w:rPr>
      </w:pPr>
      <w:r>
        <w:rPr>
          <w:rFonts w:hint="eastAsia" w:ascii="宋体" w:hAnsi="宋体"/>
          <w:sz w:val="24"/>
          <w:szCs w:val="24"/>
        </w:rPr>
        <w:t>9、验收</w:t>
      </w:r>
    </w:p>
    <w:p w14:paraId="362CDA4E">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14:paraId="044D0038">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3F0F0605">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14:paraId="3FABD6C9">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1EF70F01">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14:paraId="41FC2297">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14:paraId="0A019BA4">
      <w:pPr>
        <w:spacing w:line="440" w:lineRule="exact"/>
        <w:ind w:firstLine="481"/>
        <w:rPr>
          <w:rFonts w:ascii="宋体" w:hAnsi="宋体"/>
          <w:sz w:val="24"/>
          <w:szCs w:val="24"/>
        </w:rPr>
      </w:pPr>
      <w:r>
        <w:rPr>
          <w:rFonts w:hint="eastAsia" w:ascii="宋体" w:hAnsi="宋体"/>
          <w:sz w:val="24"/>
          <w:szCs w:val="24"/>
        </w:rPr>
        <w:t>10、违约责任</w:t>
      </w:r>
    </w:p>
    <w:p w14:paraId="60F0D498">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14:paraId="2485FE4F">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14:paraId="79847DA3">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14:paraId="6D207508">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14:paraId="271CF9FC">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14:paraId="6E4A77EA">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14:paraId="12B348A7">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11、知识产权 </w:t>
      </w:r>
    </w:p>
    <w:p w14:paraId="55A60E26">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DFA988F">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49B75727">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12、其它要求</w:t>
      </w:r>
    </w:p>
    <w:p w14:paraId="5C111A98">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12.1竞价人选定的技术性能必须符合或优于竞价文件的技术性能要求。</w:t>
      </w:r>
    </w:p>
    <w:p w14:paraId="1D6B1B19">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12.2竞价人应以包括本项目所涉及的有关项目的所有费用进行报价，包括：报价应包含生产、制造、运输、税金、售后等一切费用。</w:t>
      </w:r>
    </w:p>
    <w:p w14:paraId="0E4E5F29">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14:paraId="28844CA7">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12.4本竞价文件未明确的其它约定事项或条款，待采购人与成交供应商签订合同时，由双方协商订立。</w:t>
      </w:r>
    </w:p>
    <w:p w14:paraId="33B3C318">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174991FB">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48C39EF1">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18A0562F">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29A15A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olor w:val="auto"/>
          <w:sz w:val="24"/>
          <w:szCs w:val="24"/>
          <w:highlight w:val="none"/>
        </w:rPr>
        <w:t>福建省翔晖招标有限公司</w:t>
      </w:r>
    </w:p>
    <w:p w14:paraId="186E91A2">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olor w:val="auto"/>
          <w:sz w:val="24"/>
          <w:szCs w:val="24"/>
          <w:highlight w:val="none"/>
        </w:rPr>
        <w:t>中国建设银行股份有限公司福州广达支行</w:t>
      </w:r>
    </w:p>
    <w:p w14:paraId="31C7B851">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hint="eastAsia" w:ascii="宋体" w:hAnsi="宋体"/>
          <w:color w:val="auto"/>
          <w:sz w:val="24"/>
          <w:szCs w:val="24"/>
          <w:highlight w:val="none"/>
        </w:rPr>
        <w:t>35050187000700000435</w:t>
      </w:r>
    </w:p>
    <w:p w14:paraId="00C8E0CE">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5F45B4A4">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14:paraId="5972C0CF">
      <w:pPr>
        <w:pStyle w:val="5"/>
      </w:pPr>
      <w:r>
        <w:rPr>
          <w:rFonts w:hint="eastAsia" w:ascii="宋体" w:hAnsi="宋体" w:cs="宋体"/>
          <w:bCs/>
          <w:kern w:val="0"/>
          <w:sz w:val="24"/>
          <w:szCs w:val="24"/>
        </w:rPr>
        <w:t>详见</w:t>
      </w:r>
      <w:r>
        <w:rPr>
          <w:rFonts w:hint="eastAsia" w:ascii="宋体" w:hAnsi="宋体" w:cs="宋体"/>
          <w:szCs w:val="21"/>
        </w:rPr>
        <w:t>网上竞价文件第二章(资格标准)。</w:t>
      </w:r>
    </w:p>
    <w:p w14:paraId="2AB70FFF">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14:paraId="79E9B3D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竞价人在网上竞价截止时间前一个工作日须提交 “合格的竞价人”要求的所有相关材料一式三份并加盖公章，并同时提供竞价保证金凭证复印件加盖公章。未按以上要求提交报名材料的竞价人，将导致其竞价资格被拒绝。</w:t>
      </w:r>
    </w:p>
    <w:p w14:paraId="7E9FE729">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14:paraId="5D629A23">
      <w:pPr>
        <w:widowControl/>
        <w:spacing w:line="375" w:lineRule="atLeast"/>
        <w:jc w:val="left"/>
        <w:rPr>
          <w:rFonts w:ascii="宋体" w:hAnsi="宋体" w:cs="宋体"/>
          <w:bCs/>
          <w:kern w:val="0"/>
          <w:sz w:val="24"/>
        </w:rPr>
      </w:pPr>
      <w:r>
        <w:rPr>
          <w:rFonts w:hint="eastAsia" w:ascii="宋体" w:hAnsi="宋体" w:cs="宋体"/>
          <w:bCs/>
          <w:kern w:val="0"/>
          <w:sz w:val="24"/>
          <w:szCs w:val="24"/>
        </w:rPr>
        <w:t>1、本项</w:t>
      </w:r>
      <w:r>
        <w:rPr>
          <w:rFonts w:hint="eastAsia" w:ascii="宋体" w:hAnsi="宋体" w:cs="宋体"/>
          <w:bCs/>
          <w:kern w:val="0"/>
          <w:sz w:val="24"/>
          <w:szCs w:val="24"/>
          <w:highlight w:val="none"/>
        </w:rPr>
        <w:t>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w:t>
      </w:r>
      <w:r>
        <w:rPr>
          <w:rFonts w:hint="eastAsia" w:ascii="宋体" w:hAnsi="宋体" w:cs="宋体"/>
          <w:bCs/>
          <w:kern w:val="0"/>
          <w:sz w:val="24"/>
          <w:szCs w:val="24"/>
        </w:rPr>
        <w:t>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3C9B3BA3">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w:t>
      </w:r>
      <w:r>
        <w:rPr>
          <w:rFonts w:hint="eastAsia" w:ascii="宋体" w:hAnsi="宋体" w:cs="宋体"/>
          <w:bCs/>
          <w:kern w:val="0"/>
          <w:sz w:val="24"/>
          <w:szCs w:val="24"/>
          <w:lang w:val="en-US" w:eastAsia="zh-CN"/>
        </w:rPr>
        <w:t>在</w:t>
      </w:r>
      <w:r>
        <w:rPr>
          <w:rFonts w:hint="eastAsia" w:ascii="宋体" w:hAnsi="宋体" w:cs="宋体"/>
          <w:bCs/>
          <w:kern w:val="0"/>
          <w:sz w:val="24"/>
          <w:szCs w:val="24"/>
          <w:u w:val="single"/>
          <w:lang w:val="en-US" w:eastAsia="zh-CN"/>
        </w:rPr>
        <w:t>竞价起止期间</w:t>
      </w:r>
      <w:r>
        <w:rPr>
          <w:rFonts w:hint="eastAsia" w:ascii="宋体" w:hAnsi="宋体" w:cs="宋体"/>
          <w:bCs/>
          <w:kern w:val="0"/>
          <w:sz w:val="24"/>
          <w:szCs w:val="24"/>
        </w:rPr>
        <w:t>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4624D8B4">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14:paraId="66EC27C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763C0199">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14:paraId="3F9A37E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color w:val="auto"/>
          <w:sz w:val="24"/>
          <w:szCs w:val="24"/>
          <w:highlight w:val="none"/>
        </w:rPr>
        <w:t>福建省翔晖招标有限公司(http://121.42.9.114:8081/)</w:t>
      </w:r>
      <w:r>
        <w:rPr>
          <w:rFonts w:hint="eastAsia" w:ascii="宋体" w:hAnsi="宋体" w:cs="宋体"/>
          <w:bCs/>
          <w:kern w:val="0"/>
          <w:sz w:val="24"/>
          <w:szCs w:val="24"/>
        </w:rPr>
        <w:t>进行发布。网上竞价的报价时限为，在报价时限截止前，潜在竞价人可通</w:t>
      </w:r>
      <w:r>
        <w:rPr>
          <w:rFonts w:hint="eastAsia" w:ascii="宋体" w:hAnsi="宋体" w:cs="宋体"/>
          <w:bCs/>
          <w:kern w:val="0"/>
          <w:sz w:val="24"/>
          <w:szCs w:val="24"/>
          <w:highlight w:val="none"/>
        </w:rPr>
        <w:t>过</w:t>
      </w:r>
      <w:r>
        <w:rPr>
          <w:rFonts w:hint="eastAsia" w:ascii="宋体" w:hAnsi="宋体"/>
          <w:sz w:val="24"/>
          <w:highlight w:val="none"/>
          <w:lang w:eastAsia="zh-CN"/>
        </w:rPr>
        <w:t>福建省翔晖招标有限公司</w:t>
      </w:r>
      <w:r>
        <w:rPr>
          <w:rFonts w:hint="eastAsia" w:ascii="宋体" w:hAnsi="宋体" w:cs="宋体"/>
          <w:bCs/>
          <w:kern w:val="0"/>
          <w:sz w:val="24"/>
          <w:szCs w:val="24"/>
          <w:highlight w:val="none"/>
        </w:rPr>
        <w:t>官</w:t>
      </w:r>
      <w:r>
        <w:rPr>
          <w:rFonts w:hint="eastAsia" w:ascii="宋体" w:hAnsi="宋体" w:cs="宋体"/>
          <w:bCs/>
          <w:kern w:val="0"/>
          <w:sz w:val="24"/>
          <w:szCs w:val="24"/>
        </w:rPr>
        <w:t>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14:paraId="54FB6244">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C7EBC89">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597E9772">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21EFADA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3FC24C93">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14:paraId="4865E518">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208EF36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638941E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0803E7A1">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6D3CEDA">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3B735B86">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56367E2C">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2A924BF3">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7698378E">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5A7726D5">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14:paraId="3C797409">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w:t>
      </w:r>
      <w:r>
        <w:rPr>
          <w:rFonts w:hint="eastAsia" w:ascii="宋体" w:hAnsi="宋体" w:cs="宋体"/>
          <w:bCs/>
          <w:kern w:val="0"/>
          <w:sz w:val="24"/>
          <w:szCs w:val="24"/>
          <w:highlight w:val="none"/>
        </w:rPr>
        <w:t>网、</w:t>
      </w:r>
      <w:r>
        <w:rPr>
          <w:rFonts w:hint="eastAsia" w:ascii="宋体" w:hAnsi="宋体"/>
          <w:sz w:val="24"/>
          <w:szCs w:val="24"/>
          <w:highlight w:val="none"/>
          <w:lang w:eastAsia="zh-CN"/>
        </w:rPr>
        <w:t>福建省翔晖招标有限公司</w:t>
      </w:r>
      <w:r>
        <w:rPr>
          <w:rFonts w:hint="eastAsia" w:ascii="宋体" w:hAnsi="宋体" w:cs="宋体"/>
          <w:bCs/>
          <w:kern w:val="0"/>
          <w:sz w:val="24"/>
          <w:szCs w:val="24"/>
        </w:rPr>
        <w:t>官网上发布成交公告。公告期限为公告之日起1个工作日。</w:t>
      </w:r>
    </w:p>
    <w:p w14:paraId="4E5AA96E">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460DED63">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14:paraId="24AF2B1A">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w:t>
      </w:r>
      <w:r>
        <w:rPr>
          <w:rFonts w:hint="eastAsia" w:ascii="宋体" w:hAnsi="宋体" w:cs="宋体"/>
          <w:bCs/>
          <w:kern w:val="0"/>
          <w:sz w:val="24"/>
          <w:szCs w:val="24"/>
          <w:highlight w:val="none"/>
        </w:rPr>
        <w:t>币</w:t>
      </w:r>
      <w:r>
        <w:rPr>
          <w:rFonts w:hint="eastAsia" w:ascii="宋体" w:hAnsi="宋体" w:cs="宋体"/>
          <w:bCs/>
          <w:kern w:val="0"/>
          <w:sz w:val="24"/>
          <w:szCs w:val="24"/>
          <w:highlight w:val="none"/>
          <w:lang w:val="en-US" w:eastAsia="zh-CN"/>
        </w:rPr>
        <w:t>1000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olor w:val="auto"/>
          <w:sz w:val="24"/>
          <w:szCs w:val="24"/>
          <w:highlight w:val="none"/>
        </w:rPr>
        <w:t>福建省翔晖招标有限公司，</w:t>
      </w:r>
      <w:r>
        <w:rPr>
          <w:rFonts w:ascii="宋体" w:hAnsi="宋体"/>
          <w:color w:val="auto"/>
          <w:sz w:val="24"/>
          <w:szCs w:val="24"/>
          <w:highlight w:val="none"/>
        </w:rPr>
        <w:t xml:space="preserve">开 户 行： </w:t>
      </w:r>
      <w:r>
        <w:rPr>
          <w:rFonts w:hint="eastAsia" w:ascii="宋体" w:hAnsi="宋体"/>
          <w:color w:val="auto"/>
          <w:sz w:val="24"/>
          <w:szCs w:val="24"/>
          <w:highlight w:val="none"/>
        </w:rPr>
        <w:t>中国建设银行股份有限公司福州广达支行，</w:t>
      </w:r>
      <w:r>
        <w:rPr>
          <w:rFonts w:ascii="宋体" w:hAnsi="宋体"/>
          <w:color w:val="auto"/>
          <w:sz w:val="24"/>
          <w:szCs w:val="24"/>
          <w:highlight w:val="none"/>
        </w:rPr>
        <w:t>账 号</w:t>
      </w:r>
      <w:r>
        <w:rPr>
          <w:rFonts w:hint="eastAsia" w:ascii="宋体" w:hAnsi="宋体"/>
          <w:color w:val="auto"/>
          <w:sz w:val="24"/>
          <w:szCs w:val="24"/>
          <w:highlight w:val="none"/>
        </w:rPr>
        <w:t>：35050187000700000435</w:t>
      </w:r>
      <w:r>
        <w:rPr>
          <w:rFonts w:hint="eastAsia" w:ascii="宋体" w:hAnsi="宋体"/>
          <w:sz w:val="24"/>
          <w:szCs w:val="24"/>
        </w:rPr>
        <w:t>）</w:t>
      </w:r>
    </w:p>
    <w:p w14:paraId="67B85EB7">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74D3F38C">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14:paraId="79458F06">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9082529">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7C8BFECC">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111F5FF">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1E3B2F56">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334B197D">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3A185620">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5609069B">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2604C8D7">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208A2D40">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1BEFEDE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535C2A59">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239A444F">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576E6A27">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F62C0D7">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4719635E">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w:t>
      </w:r>
      <w:r>
        <w:rPr>
          <w:rStyle w:val="22"/>
          <w:rFonts w:ascii="宋体" w:hAnsi="宋体"/>
          <w:sz w:val="28"/>
          <w:szCs w:val="28"/>
        </w:rPr>
        <w:t>采购合同（参考文本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14:paraId="1A79EBF6">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14:paraId="0FCF6C75">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14:paraId="22673344">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14:paraId="47DD27EE">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14:paraId="26E6BF0B">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14:paraId="344606BB">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27E56AB1">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01620543">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38DFEDC3">
      <w:pPr>
        <w:pStyle w:val="16"/>
        <w:spacing w:before="0" w:beforeAutospacing="0" w:after="0" w:afterAutospacing="0" w:line="360" w:lineRule="auto"/>
        <w:ind w:firstLine="480"/>
        <w:rPr>
          <w:rFonts w:ascii="宋体" w:hAnsi="宋体"/>
          <w:szCs w:val="24"/>
        </w:rPr>
      </w:pPr>
      <w:r>
        <w:rPr>
          <w:rFonts w:ascii="宋体" w:hAnsi="宋体"/>
          <w:szCs w:val="24"/>
        </w:rPr>
        <w:t>1.1合同条款；</w:t>
      </w:r>
    </w:p>
    <w:p w14:paraId="030481BC">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1D0D6239">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30F6C58C">
      <w:pPr>
        <w:pStyle w:val="16"/>
        <w:spacing w:before="0" w:beforeAutospacing="0" w:after="0" w:afterAutospacing="0" w:line="360" w:lineRule="auto"/>
        <w:ind w:firstLine="480"/>
        <w:rPr>
          <w:rFonts w:ascii="宋体" w:hAnsi="宋体"/>
          <w:szCs w:val="24"/>
        </w:rPr>
      </w:pPr>
      <w:r>
        <w:rPr>
          <w:rFonts w:ascii="宋体" w:hAnsi="宋体"/>
          <w:szCs w:val="24"/>
        </w:rPr>
        <w:t>2、合同标的</w:t>
      </w:r>
    </w:p>
    <w:p w14:paraId="6FC945F1">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53DD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0212941E">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14:paraId="7D2064C8">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14:paraId="70AC2B42">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14:paraId="6CB03D13">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14:paraId="7AE2C53C">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14:paraId="0839246D">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14:paraId="19A598E6">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14:paraId="237AB790">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14:paraId="1667D6EA">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14:paraId="525C408B">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14:paraId="014E34FB">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14:paraId="6ADF0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C854C4E">
            <w:pPr>
              <w:pStyle w:val="16"/>
              <w:spacing w:before="0" w:beforeAutospacing="0" w:after="0" w:afterAutospacing="0" w:line="360" w:lineRule="auto"/>
              <w:rPr>
                <w:rFonts w:ascii="宋体" w:hAnsi="宋体" w:cs="宋体"/>
                <w:szCs w:val="24"/>
              </w:rPr>
            </w:pPr>
          </w:p>
        </w:tc>
        <w:tc>
          <w:tcPr>
            <w:tcW w:w="1126" w:type="dxa"/>
          </w:tcPr>
          <w:p w14:paraId="75F0EFE6">
            <w:pPr>
              <w:pStyle w:val="16"/>
              <w:spacing w:before="0" w:beforeAutospacing="0" w:after="0" w:afterAutospacing="0" w:line="360" w:lineRule="auto"/>
              <w:rPr>
                <w:rFonts w:ascii="宋体" w:hAnsi="宋体" w:cs="宋体"/>
                <w:szCs w:val="24"/>
              </w:rPr>
            </w:pPr>
          </w:p>
        </w:tc>
        <w:tc>
          <w:tcPr>
            <w:tcW w:w="794" w:type="dxa"/>
          </w:tcPr>
          <w:p w14:paraId="67D29C76">
            <w:pPr>
              <w:pStyle w:val="16"/>
              <w:spacing w:before="0" w:beforeAutospacing="0" w:after="0" w:afterAutospacing="0" w:line="360" w:lineRule="auto"/>
              <w:rPr>
                <w:rFonts w:ascii="宋体" w:hAnsi="宋体" w:cs="宋体"/>
                <w:szCs w:val="24"/>
              </w:rPr>
            </w:pPr>
          </w:p>
        </w:tc>
        <w:tc>
          <w:tcPr>
            <w:tcW w:w="963" w:type="dxa"/>
          </w:tcPr>
          <w:p w14:paraId="31D68F76">
            <w:pPr>
              <w:pStyle w:val="16"/>
              <w:spacing w:before="0" w:beforeAutospacing="0" w:after="0" w:afterAutospacing="0" w:line="360" w:lineRule="auto"/>
              <w:rPr>
                <w:rFonts w:ascii="宋体" w:hAnsi="宋体" w:cs="宋体"/>
                <w:szCs w:val="24"/>
              </w:rPr>
            </w:pPr>
          </w:p>
        </w:tc>
        <w:tc>
          <w:tcPr>
            <w:tcW w:w="1341" w:type="dxa"/>
          </w:tcPr>
          <w:p w14:paraId="50699BFF">
            <w:pPr>
              <w:pStyle w:val="16"/>
              <w:spacing w:before="0" w:beforeAutospacing="0" w:after="0" w:afterAutospacing="0" w:line="360" w:lineRule="auto"/>
              <w:rPr>
                <w:rFonts w:ascii="宋体" w:hAnsi="宋体" w:cs="宋体"/>
                <w:szCs w:val="24"/>
              </w:rPr>
            </w:pPr>
          </w:p>
        </w:tc>
        <w:tc>
          <w:tcPr>
            <w:tcW w:w="934" w:type="dxa"/>
          </w:tcPr>
          <w:p w14:paraId="4960A18A">
            <w:pPr>
              <w:pStyle w:val="16"/>
              <w:spacing w:before="0" w:beforeAutospacing="0" w:after="0" w:afterAutospacing="0" w:line="360" w:lineRule="auto"/>
              <w:rPr>
                <w:rFonts w:ascii="宋体" w:hAnsi="宋体" w:cs="宋体"/>
                <w:szCs w:val="24"/>
              </w:rPr>
            </w:pPr>
          </w:p>
        </w:tc>
        <w:tc>
          <w:tcPr>
            <w:tcW w:w="1050" w:type="dxa"/>
          </w:tcPr>
          <w:p w14:paraId="7D3F907B">
            <w:pPr>
              <w:pStyle w:val="16"/>
              <w:spacing w:before="0" w:beforeAutospacing="0" w:after="0" w:afterAutospacing="0" w:line="360" w:lineRule="auto"/>
              <w:rPr>
                <w:rFonts w:ascii="宋体" w:hAnsi="宋体" w:cs="宋体"/>
                <w:szCs w:val="24"/>
              </w:rPr>
            </w:pPr>
          </w:p>
        </w:tc>
        <w:tc>
          <w:tcPr>
            <w:tcW w:w="935" w:type="dxa"/>
          </w:tcPr>
          <w:p w14:paraId="04B823E4">
            <w:pPr>
              <w:pStyle w:val="16"/>
              <w:spacing w:before="0" w:beforeAutospacing="0" w:after="0" w:afterAutospacing="0" w:line="360" w:lineRule="auto"/>
              <w:rPr>
                <w:rFonts w:ascii="宋体" w:hAnsi="宋体" w:cs="宋体"/>
                <w:szCs w:val="24"/>
              </w:rPr>
            </w:pPr>
          </w:p>
        </w:tc>
        <w:tc>
          <w:tcPr>
            <w:tcW w:w="1211" w:type="dxa"/>
          </w:tcPr>
          <w:p w14:paraId="7B42728C">
            <w:pPr>
              <w:pStyle w:val="16"/>
              <w:spacing w:before="0" w:beforeAutospacing="0" w:after="0" w:afterAutospacing="0" w:line="360" w:lineRule="auto"/>
              <w:rPr>
                <w:rFonts w:ascii="宋体" w:hAnsi="宋体" w:cs="宋体"/>
                <w:szCs w:val="24"/>
              </w:rPr>
            </w:pPr>
          </w:p>
        </w:tc>
      </w:tr>
    </w:tbl>
    <w:p w14:paraId="57D86813">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14:paraId="45D1A0DF">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1A524746">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58CC4B84">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7F2D0BF1">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14:paraId="0CFC2F81">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15408EE3">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68C32B06">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1CED8D">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14:paraId="71E84B84">
      <w:pPr>
        <w:pStyle w:val="16"/>
        <w:spacing w:before="0" w:beforeAutospacing="0" w:after="0" w:afterAutospacing="0" w:line="360" w:lineRule="auto"/>
        <w:ind w:firstLine="480"/>
        <w:rPr>
          <w:rFonts w:ascii="宋体" w:hAnsi="宋体"/>
          <w:szCs w:val="24"/>
        </w:rPr>
      </w:pPr>
      <w:r>
        <w:rPr>
          <w:rFonts w:ascii="宋体" w:hAnsi="宋体"/>
          <w:szCs w:val="24"/>
        </w:rPr>
        <w:t>6、验收</w:t>
      </w:r>
    </w:p>
    <w:p w14:paraId="53AF1379">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1DB4F62C">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20A23AFE">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14:paraId="20F9F8B2">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264A8D61">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41DB4D38">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2D2594AC">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F60E257">
      <w:pPr>
        <w:pStyle w:val="16"/>
        <w:spacing w:before="0" w:beforeAutospacing="0" w:after="0" w:afterAutospacing="0" w:line="360" w:lineRule="auto"/>
        <w:ind w:left="480"/>
        <w:rPr>
          <w:rFonts w:ascii="宋体" w:hAnsi="宋体"/>
          <w:szCs w:val="24"/>
        </w:rPr>
      </w:pPr>
      <w:r>
        <w:rPr>
          <w:rFonts w:ascii="宋体" w:hAnsi="宋体"/>
          <w:szCs w:val="24"/>
        </w:rPr>
        <w:t>□不邀请。</w:t>
      </w:r>
    </w:p>
    <w:p w14:paraId="16C17991">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06F7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14:paraId="3197A916">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1CB7F0AA">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7D0A2D5C">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14:paraId="1FE2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CA34B86">
            <w:pPr>
              <w:pStyle w:val="16"/>
              <w:spacing w:before="0" w:beforeAutospacing="0" w:after="0" w:afterAutospacing="0" w:line="360" w:lineRule="auto"/>
              <w:rPr>
                <w:rFonts w:ascii="宋体" w:hAnsi="宋体"/>
                <w:szCs w:val="24"/>
              </w:rPr>
            </w:pPr>
          </w:p>
        </w:tc>
        <w:tc>
          <w:tcPr>
            <w:tcW w:w="3686" w:type="dxa"/>
          </w:tcPr>
          <w:p w14:paraId="133F6864">
            <w:pPr>
              <w:pStyle w:val="16"/>
              <w:spacing w:before="0" w:beforeAutospacing="0" w:after="0" w:afterAutospacing="0" w:line="360" w:lineRule="auto"/>
              <w:rPr>
                <w:rFonts w:ascii="宋体" w:hAnsi="宋体"/>
                <w:szCs w:val="24"/>
              </w:rPr>
            </w:pPr>
          </w:p>
        </w:tc>
        <w:tc>
          <w:tcPr>
            <w:tcW w:w="5521" w:type="dxa"/>
          </w:tcPr>
          <w:p w14:paraId="4BE7A955">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31012863">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62351564">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2E51A3F3">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14:paraId="61A44132">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77202922">
      <w:pPr>
        <w:pStyle w:val="16"/>
        <w:spacing w:before="0" w:beforeAutospacing="0" w:after="0" w:afterAutospacing="0" w:line="360" w:lineRule="auto"/>
        <w:ind w:firstLine="480"/>
        <w:rPr>
          <w:rFonts w:ascii="宋体" w:hAnsi="宋体"/>
          <w:szCs w:val="24"/>
        </w:rPr>
      </w:pPr>
      <w:r>
        <w:rPr>
          <w:rFonts w:ascii="宋体" w:hAnsi="宋体"/>
          <w:szCs w:val="24"/>
        </w:rPr>
        <w:t>10、违约责任</w:t>
      </w:r>
    </w:p>
    <w:p w14:paraId="7F505174">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3EB01D42">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69ACDFA1">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29CDF234">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74D75FB7">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3E1A4D06">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14:paraId="69559CA4">
      <w:pPr>
        <w:pStyle w:val="16"/>
        <w:spacing w:before="0" w:beforeAutospacing="0" w:after="0" w:afterAutospacing="0" w:line="360" w:lineRule="auto"/>
        <w:ind w:firstLine="480"/>
        <w:rPr>
          <w:rFonts w:ascii="宋体" w:hAnsi="宋体"/>
        </w:rPr>
      </w:pPr>
      <w:r>
        <w:rPr>
          <w:rFonts w:ascii="宋体" w:hAnsi="宋体"/>
        </w:rPr>
        <w:t xml:space="preserve">11、知识产权 </w:t>
      </w:r>
    </w:p>
    <w:p w14:paraId="7074C703">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14BEC67B">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73B2A93E">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14:paraId="23BFFB3C">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5CDF9D6A">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261F8C9C">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7AD28425">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453B38D8">
      <w:pPr>
        <w:pStyle w:val="16"/>
        <w:spacing w:before="0" w:beforeAutospacing="0" w:after="0" w:afterAutospacing="0" w:line="360" w:lineRule="auto"/>
        <w:ind w:firstLine="480"/>
        <w:rPr>
          <w:rFonts w:ascii="宋体" w:hAnsi="宋体"/>
          <w:szCs w:val="24"/>
        </w:rPr>
      </w:pPr>
      <w:r>
        <w:rPr>
          <w:rFonts w:ascii="宋体" w:hAnsi="宋体"/>
          <w:szCs w:val="24"/>
        </w:rPr>
        <w:t>13、不可抗力</w:t>
      </w:r>
    </w:p>
    <w:p w14:paraId="4339AA2B">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56627B4">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7476640B">
      <w:pPr>
        <w:pStyle w:val="16"/>
        <w:spacing w:before="0" w:beforeAutospacing="0" w:after="0" w:afterAutospacing="0" w:line="360" w:lineRule="auto"/>
        <w:ind w:firstLine="480"/>
        <w:rPr>
          <w:rFonts w:ascii="宋体" w:hAnsi="宋体"/>
          <w:szCs w:val="24"/>
        </w:rPr>
      </w:pPr>
      <w:r>
        <w:rPr>
          <w:rFonts w:ascii="宋体" w:hAnsi="宋体"/>
          <w:szCs w:val="24"/>
        </w:rPr>
        <w:t>14、合同条款</w:t>
      </w:r>
    </w:p>
    <w:p w14:paraId="5217E363">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14:paraId="19942FCD">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14:paraId="760135C9">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14:paraId="006CA296">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265D86A0">
      <w:pPr>
        <w:pStyle w:val="16"/>
        <w:spacing w:before="0" w:beforeAutospacing="0" w:after="0" w:afterAutospacing="0" w:line="360" w:lineRule="auto"/>
        <w:ind w:firstLine="480"/>
        <w:rPr>
          <w:rFonts w:ascii="宋体" w:hAnsi="宋体"/>
          <w:szCs w:val="24"/>
        </w:rPr>
      </w:pPr>
      <w:r>
        <w:rPr>
          <w:rFonts w:ascii="宋体" w:hAnsi="宋体"/>
          <w:szCs w:val="24"/>
        </w:rPr>
        <w:t>15、其他约定</w:t>
      </w:r>
    </w:p>
    <w:p w14:paraId="5EEF12E2">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104EB18F">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0DEE5ADC">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46B32DC5">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2C77E3E4">
      <w:pPr>
        <w:pStyle w:val="16"/>
        <w:spacing w:before="0" w:beforeAutospacing="0" w:after="0" w:afterAutospacing="0" w:line="360" w:lineRule="auto"/>
        <w:ind w:firstLine="480"/>
        <w:rPr>
          <w:rFonts w:ascii="宋体" w:hAnsi="宋体"/>
          <w:szCs w:val="24"/>
        </w:rPr>
      </w:pPr>
      <w:r>
        <w:rPr>
          <w:rFonts w:ascii="宋体" w:hAnsi="宋体"/>
          <w:szCs w:val="24"/>
        </w:rPr>
        <w:t>15.5其他：□无。</w:t>
      </w:r>
    </w:p>
    <w:p w14:paraId="19BB3303">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31EE1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74CC25">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DD33AC">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7F2AE">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BD10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BF45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2841B7">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2A997F">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5C18DB">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6D8D4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68ADE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1DD7AA">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785784">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A02D8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DD865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9CFBA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FB0E22">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B18DE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2803AD">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F9A92E">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D350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26450">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3D05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1C68DE">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D1889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5B26D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FAB22D">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C8C9F1">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944C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1AD75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7A65E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7E4D1D">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9EF25F">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F80B3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86068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1115CDB1">
      <w:pPr>
        <w:pStyle w:val="16"/>
        <w:spacing w:before="0" w:beforeAutospacing="0" w:after="0" w:afterAutospacing="0" w:line="360" w:lineRule="auto"/>
        <w:rPr>
          <w:rFonts w:ascii="宋体" w:hAnsi="宋体"/>
          <w:szCs w:val="24"/>
        </w:rPr>
      </w:pPr>
      <w:r>
        <w:rPr>
          <w:rFonts w:ascii="宋体" w:hAnsi="宋体"/>
          <w:szCs w:val="24"/>
        </w:rPr>
        <w:t> </w:t>
      </w:r>
    </w:p>
    <w:p w14:paraId="61C90AA2">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0A2DD61D">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4F12D4CA">
      <w:pPr>
        <w:pStyle w:val="16"/>
        <w:spacing w:before="75" w:after="75" w:line="360" w:lineRule="auto"/>
        <w:rPr>
          <w:rFonts w:ascii="宋体" w:hAnsi="宋体" w:cs="宋体"/>
          <w:szCs w:val="24"/>
        </w:rPr>
      </w:pPr>
    </w:p>
    <w:p w14:paraId="040C9205">
      <w:pPr>
        <w:pStyle w:val="16"/>
        <w:spacing w:before="75" w:after="75" w:line="360" w:lineRule="auto"/>
        <w:rPr>
          <w:rFonts w:ascii="宋体" w:hAnsi="宋体"/>
          <w:szCs w:val="24"/>
        </w:rPr>
      </w:pPr>
    </w:p>
    <w:p w14:paraId="2395040D">
      <w:pPr>
        <w:pStyle w:val="16"/>
        <w:spacing w:before="75" w:after="75" w:line="360" w:lineRule="auto"/>
        <w:rPr>
          <w:rFonts w:ascii="宋体" w:hAnsi="宋体"/>
          <w:szCs w:val="24"/>
        </w:rPr>
      </w:pPr>
    </w:p>
    <w:p w14:paraId="60A31E9A">
      <w:pPr>
        <w:pStyle w:val="16"/>
        <w:spacing w:before="75" w:after="75" w:line="360" w:lineRule="auto"/>
        <w:rPr>
          <w:rFonts w:ascii="宋体" w:hAnsi="宋体"/>
          <w:szCs w:val="24"/>
        </w:rPr>
      </w:pPr>
    </w:p>
    <w:p w14:paraId="7C8E61B0">
      <w:pPr>
        <w:pStyle w:val="16"/>
        <w:spacing w:before="75" w:after="75" w:line="360" w:lineRule="auto"/>
        <w:rPr>
          <w:rFonts w:ascii="宋体" w:hAnsi="宋体"/>
          <w:szCs w:val="24"/>
        </w:rPr>
      </w:pPr>
    </w:p>
    <w:p w14:paraId="37657F36">
      <w:pPr>
        <w:pStyle w:val="16"/>
        <w:spacing w:before="75" w:after="75" w:line="360" w:lineRule="auto"/>
        <w:rPr>
          <w:rFonts w:ascii="宋体" w:hAnsi="宋体"/>
          <w:szCs w:val="24"/>
        </w:rPr>
      </w:pPr>
    </w:p>
    <w:p w14:paraId="4D865489">
      <w:pPr>
        <w:pStyle w:val="16"/>
        <w:spacing w:before="75" w:after="75" w:line="360" w:lineRule="auto"/>
        <w:rPr>
          <w:rFonts w:ascii="宋体" w:hAnsi="宋体"/>
          <w:szCs w:val="24"/>
        </w:rPr>
      </w:pPr>
    </w:p>
    <w:p w14:paraId="34329338">
      <w:pPr>
        <w:pStyle w:val="16"/>
        <w:spacing w:before="75" w:after="75" w:line="360" w:lineRule="auto"/>
        <w:rPr>
          <w:rFonts w:ascii="宋体" w:hAnsi="宋体"/>
          <w:szCs w:val="24"/>
        </w:rPr>
      </w:pPr>
    </w:p>
    <w:p w14:paraId="20180BF8">
      <w:pPr>
        <w:pStyle w:val="16"/>
        <w:spacing w:before="75" w:after="75" w:line="360" w:lineRule="auto"/>
        <w:rPr>
          <w:rFonts w:ascii="宋体" w:hAnsi="宋体"/>
          <w:szCs w:val="24"/>
        </w:rPr>
      </w:pPr>
    </w:p>
    <w:p w14:paraId="023E5078">
      <w:pPr>
        <w:autoSpaceDN w:val="0"/>
        <w:spacing w:line="360" w:lineRule="auto"/>
        <w:rPr>
          <w:rStyle w:val="22"/>
          <w:rFonts w:ascii="宋体" w:hAnsi="宋体"/>
          <w:sz w:val="24"/>
          <w:szCs w:val="24"/>
        </w:rPr>
      </w:pPr>
    </w:p>
    <w:p w14:paraId="33242049">
      <w:pPr>
        <w:pStyle w:val="16"/>
        <w:spacing w:before="0" w:beforeAutospacing="0" w:after="0" w:afterAutospacing="0"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14:paraId="5E67FC5E">
      <w:pPr>
        <w:spacing w:line="360" w:lineRule="auto"/>
        <w:rPr>
          <w:rFonts w:ascii="宋体" w:hAnsi="宋体"/>
          <w:bCs/>
          <w:sz w:val="24"/>
          <w:szCs w:val="24"/>
        </w:rPr>
      </w:pPr>
      <w:r>
        <w:rPr>
          <w:rFonts w:hint="eastAsia" w:ascii="宋体" w:hAnsi="宋体"/>
          <w:sz w:val="24"/>
          <w:szCs w:val="24"/>
        </w:rPr>
        <w:t xml:space="preserve">项目编号： </w:t>
      </w:r>
    </w:p>
    <w:p w14:paraId="4F35F80E">
      <w:pPr>
        <w:rPr>
          <w:rFonts w:ascii="宋体" w:hAnsi="宋体"/>
          <w:bCs/>
          <w:sz w:val="24"/>
          <w:szCs w:val="24"/>
        </w:rPr>
      </w:pPr>
      <w:r>
        <w:rPr>
          <w:rFonts w:hint="eastAsia" w:ascii="宋体" w:hAnsi="宋体"/>
          <w:bCs/>
          <w:sz w:val="24"/>
          <w:szCs w:val="24"/>
        </w:rPr>
        <w:t>甲  方：福建农林大学                          签订地点：福州</w:t>
      </w:r>
    </w:p>
    <w:p w14:paraId="36578503">
      <w:pPr>
        <w:rPr>
          <w:rFonts w:ascii="宋体" w:hAnsi="宋体"/>
          <w:bCs/>
          <w:sz w:val="24"/>
          <w:szCs w:val="24"/>
        </w:rPr>
      </w:pPr>
      <w:r>
        <w:rPr>
          <w:rFonts w:hint="eastAsia" w:ascii="宋体" w:hAnsi="宋体"/>
          <w:bCs/>
          <w:sz w:val="24"/>
          <w:szCs w:val="24"/>
        </w:rPr>
        <w:t xml:space="preserve">乙  方：                                      签订时间：    年   月   日 </w:t>
      </w:r>
    </w:p>
    <w:p w14:paraId="7C0F5C98">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833465D">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7E7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14:paraId="0467F1B9">
            <w:pPr>
              <w:jc w:val="center"/>
              <w:rPr>
                <w:rFonts w:ascii="宋体" w:hAnsi="宋体"/>
                <w:sz w:val="24"/>
                <w:szCs w:val="24"/>
              </w:rPr>
            </w:pPr>
            <w:r>
              <w:rPr>
                <w:rFonts w:hint="eastAsia" w:ascii="宋体" w:hAnsi="宋体"/>
                <w:sz w:val="24"/>
                <w:szCs w:val="24"/>
              </w:rPr>
              <w:t>标的名称</w:t>
            </w:r>
          </w:p>
        </w:tc>
        <w:tc>
          <w:tcPr>
            <w:tcW w:w="993" w:type="dxa"/>
            <w:vAlign w:val="center"/>
          </w:tcPr>
          <w:p w14:paraId="3C95B28B">
            <w:pPr>
              <w:jc w:val="center"/>
              <w:rPr>
                <w:rFonts w:ascii="宋体" w:hAnsi="宋体"/>
                <w:sz w:val="24"/>
                <w:szCs w:val="24"/>
              </w:rPr>
            </w:pPr>
            <w:r>
              <w:rPr>
                <w:rFonts w:hint="eastAsia" w:ascii="宋体" w:hAnsi="宋体"/>
                <w:sz w:val="24"/>
                <w:szCs w:val="24"/>
              </w:rPr>
              <w:t>品牌</w:t>
            </w:r>
          </w:p>
        </w:tc>
        <w:tc>
          <w:tcPr>
            <w:tcW w:w="1680" w:type="dxa"/>
            <w:vAlign w:val="center"/>
          </w:tcPr>
          <w:p w14:paraId="50E49038">
            <w:pPr>
              <w:jc w:val="center"/>
              <w:rPr>
                <w:rFonts w:ascii="宋体" w:hAnsi="宋体"/>
                <w:sz w:val="24"/>
                <w:szCs w:val="24"/>
              </w:rPr>
            </w:pPr>
            <w:r>
              <w:rPr>
                <w:rFonts w:hint="eastAsia" w:ascii="宋体" w:hAnsi="宋体"/>
                <w:sz w:val="24"/>
                <w:szCs w:val="24"/>
              </w:rPr>
              <w:t>型号、配置</w:t>
            </w:r>
          </w:p>
        </w:tc>
        <w:tc>
          <w:tcPr>
            <w:tcW w:w="1050" w:type="dxa"/>
            <w:vAlign w:val="center"/>
          </w:tcPr>
          <w:p w14:paraId="131219A9">
            <w:pPr>
              <w:jc w:val="center"/>
              <w:rPr>
                <w:rFonts w:ascii="宋体" w:hAnsi="宋体"/>
                <w:sz w:val="24"/>
                <w:szCs w:val="24"/>
              </w:rPr>
            </w:pPr>
            <w:r>
              <w:rPr>
                <w:rFonts w:hint="eastAsia" w:ascii="宋体" w:hAnsi="宋体"/>
                <w:sz w:val="24"/>
                <w:szCs w:val="24"/>
              </w:rPr>
              <w:t>出厂地</w:t>
            </w:r>
          </w:p>
        </w:tc>
        <w:tc>
          <w:tcPr>
            <w:tcW w:w="840" w:type="dxa"/>
            <w:vAlign w:val="center"/>
          </w:tcPr>
          <w:p w14:paraId="62073F99">
            <w:pPr>
              <w:jc w:val="center"/>
              <w:rPr>
                <w:rFonts w:ascii="宋体" w:hAnsi="宋体"/>
                <w:sz w:val="24"/>
                <w:szCs w:val="24"/>
              </w:rPr>
            </w:pPr>
            <w:r>
              <w:rPr>
                <w:rFonts w:hint="eastAsia" w:ascii="宋体" w:hAnsi="宋体"/>
                <w:sz w:val="24"/>
                <w:szCs w:val="24"/>
              </w:rPr>
              <w:t>数 量</w:t>
            </w:r>
          </w:p>
        </w:tc>
        <w:tc>
          <w:tcPr>
            <w:tcW w:w="840" w:type="dxa"/>
            <w:vAlign w:val="center"/>
          </w:tcPr>
          <w:p w14:paraId="1A56385A">
            <w:pPr>
              <w:jc w:val="center"/>
              <w:rPr>
                <w:rFonts w:ascii="宋体" w:hAnsi="宋体"/>
                <w:sz w:val="24"/>
                <w:szCs w:val="24"/>
              </w:rPr>
            </w:pPr>
            <w:r>
              <w:rPr>
                <w:rFonts w:hint="eastAsia" w:ascii="宋体" w:hAnsi="宋体"/>
                <w:sz w:val="24"/>
                <w:szCs w:val="24"/>
              </w:rPr>
              <w:t>单价</w:t>
            </w:r>
          </w:p>
        </w:tc>
        <w:tc>
          <w:tcPr>
            <w:tcW w:w="2100" w:type="dxa"/>
            <w:vAlign w:val="center"/>
          </w:tcPr>
          <w:p w14:paraId="703A7C6F">
            <w:pPr>
              <w:jc w:val="center"/>
              <w:rPr>
                <w:rFonts w:ascii="宋体" w:hAnsi="宋体"/>
                <w:sz w:val="24"/>
                <w:szCs w:val="24"/>
              </w:rPr>
            </w:pPr>
            <w:r>
              <w:rPr>
                <w:rFonts w:hint="eastAsia" w:ascii="宋体" w:hAnsi="宋体"/>
                <w:sz w:val="24"/>
                <w:szCs w:val="24"/>
              </w:rPr>
              <w:t>金额</w:t>
            </w:r>
          </w:p>
        </w:tc>
      </w:tr>
      <w:tr w14:paraId="1B64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CDB4BD7">
            <w:pPr>
              <w:rPr>
                <w:rFonts w:ascii="宋体" w:hAnsi="宋体"/>
                <w:sz w:val="24"/>
                <w:szCs w:val="24"/>
              </w:rPr>
            </w:pPr>
          </w:p>
        </w:tc>
        <w:tc>
          <w:tcPr>
            <w:tcW w:w="993" w:type="dxa"/>
          </w:tcPr>
          <w:p w14:paraId="5B25BEFA">
            <w:pPr>
              <w:rPr>
                <w:rFonts w:ascii="宋体" w:hAnsi="宋体"/>
                <w:sz w:val="24"/>
                <w:szCs w:val="24"/>
              </w:rPr>
            </w:pPr>
          </w:p>
        </w:tc>
        <w:tc>
          <w:tcPr>
            <w:tcW w:w="1680" w:type="dxa"/>
            <w:vAlign w:val="center"/>
          </w:tcPr>
          <w:p w14:paraId="318E0C41">
            <w:pPr>
              <w:rPr>
                <w:rFonts w:ascii="宋体" w:hAnsi="宋体"/>
                <w:b/>
                <w:sz w:val="24"/>
                <w:szCs w:val="24"/>
              </w:rPr>
            </w:pPr>
          </w:p>
        </w:tc>
        <w:tc>
          <w:tcPr>
            <w:tcW w:w="1050" w:type="dxa"/>
          </w:tcPr>
          <w:p w14:paraId="265C605A">
            <w:pPr>
              <w:rPr>
                <w:rFonts w:ascii="宋体" w:hAnsi="宋体"/>
                <w:sz w:val="24"/>
                <w:szCs w:val="24"/>
              </w:rPr>
            </w:pPr>
          </w:p>
        </w:tc>
        <w:tc>
          <w:tcPr>
            <w:tcW w:w="840" w:type="dxa"/>
          </w:tcPr>
          <w:p w14:paraId="5381D97F">
            <w:pPr>
              <w:rPr>
                <w:rFonts w:ascii="宋体" w:hAnsi="宋体"/>
                <w:sz w:val="24"/>
                <w:szCs w:val="24"/>
              </w:rPr>
            </w:pPr>
          </w:p>
        </w:tc>
        <w:tc>
          <w:tcPr>
            <w:tcW w:w="840" w:type="dxa"/>
          </w:tcPr>
          <w:p w14:paraId="21535EDA">
            <w:pPr>
              <w:rPr>
                <w:rFonts w:ascii="宋体" w:hAnsi="宋体"/>
                <w:sz w:val="24"/>
                <w:szCs w:val="24"/>
              </w:rPr>
            </w:pPr>
          </w:p>
        </w:tc>
        <w:tc>
          <w:tcPr>
            <w:tcW w:w="2100" w:type="dxa"/>
          </w:tcPr>
          <w:p w14:paraId="5F31F6D0">
            <w:pPr>
              <w:rPr>
                <w:rFonts w:ascii="宋体" w:hAnsi="宋体"/>
                <w:sz w:val="24"/>
                <w:szCs w:val="24"/>
              </w:rPr>
            </w:pPr>
          </w:p>
        </w:tc>
      </w:tr>
      <w:tr w14:paraId="5D2F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4D1874A">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14:paraId="016ED50C">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1792B8F1">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72F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14:paraId="174EA064">
            <w:pPr>
              <w:jc w:val="center"/>
              <w:rPr>
                <w:rFonts w:ascii="宋体" w:hAnsi="宋体"/>
                <w:sz w:val="24"/>
                <w:szCs w:val="24"/>
              </w:rPr>
            </w:pPr>
            <w:r>
              <w:rPr>
                <w:rFonts w:hint="eastAsia" w:ascii="宋体" w:hAnsi="宋体"/>
                <w:sz w:val="24"/>
                <w:szCs w:val="24"/>
              </w:rPr>
              <w:t>标的名称</w:t>
            </w:r>
          </w:p>
        </w:tc>
        <w:tc>
          <w:tcPr>
            <w:tcW w:w="993" w:type="dxa"/>
            <w:vAlign w:val="center"/>
          </w:tcPr>
          <w:p w14:paraId="3C8B3C74">
            <w:pPr>
              <w:jc w:val="center"/>
              <w:rPr>
                <w:rFonts w:ascii="宋体" w:hAnsi="宋体"/>
                <w:sz w:val="24"/>
                <w:szCs w:val="24"/>
              </w:rPr>
            </w:pPr>
            <w:r>
              <w:rPr>
                <w:rFonts w:hint="eastAsia" w:ascii="宋体" w:hAnsi="宋体"/>
                <w:sz w:val="24"/>
                <w:szCs w:val="24"/>
              </w:rPr>
              <w:t>品牌</w:t>
            </w:r>
          </w:p>
        </w:tc>
        <w:tc>
          <w:tcPr>
            <w:tcW w:w="1680" w:type="dxa"/>
            <w:vAlign w:val="center"/>
          </w:tcPr>
          <w:p w14:paraId="67302412">
            <w:pPr>
              <w:jc w:val="center"/>
              <w:rPr>
                <w:rFonts w:ascii="宋体" w:hAnsi="宋体"/>
                <w:sz w:val="24"/>
                <w:szCs w:val="24"/>
              </w:rPr>
            </w:pPr>
            <w:r>
              <w:rPr>
                <w:rFonts w:hint="eastAsia" w:ascii="宋体" w:hAnsi="宋体"/>
                <w:sz w:val="24"/>
                <w:szCs w:val="24"/>
              </w:rPr>
              <w:t>型号、配置</w:t>
            </w:r>
          </w:p>
        </w:tc>
        <w:tc>
          <w:tcPr>
            <w:tcW w:w="1050" w:type="dxa"/>
            <w:vAlign w:val="center"/>
          </w:tcPr>
          <w:p w14:paraId="471C13E7">
            <w:pPr>
              <w:jc w:val="center"/>
              <w:rPr>
                <w:rFonts w:ascii="宋体" w:hAnsi="宋体"/>
                <w:sz w:val="24"/>
                <w:szCs w:val="24"/>
              </w:rPr>
            </w:pPr>
            <w:r>
              <w:rPr>
                <w:rFonts w:hint="eastAsia" w:ascii="宋体" w:hAnsi="宋体"/>
                <w:sz w:val="24"/>
                <w:szCs w:val="24"/>
              </w:rPr>
              <w:t>出厂地</w:t>
            </w:r>
          </w:p>
        </w:tc>
        <w:tc>
          <w:tcPr>
            <w:tcW w:w="840" w:type="dxa"/>
            <w:vAlign w:val="center"/>
          </w:tcPr>
          <w:p w14:paraId="743BFEAD">
            <w:pPr>
              <w:jc w:val="center"/>
              <w:rPr>
                <w:rFonts w:ascii="宋体" w:hAnsi="宋体"/>
                <w:sz w:val="24"/>
                <w:szCs w:val="24"/>
              </w:rPr>
            </w:pPr>
            <w:r>
              <w:rPr>
                <w:rFonts w:hint="eastAsia" w:ascii="宋体" w:hAnsi="宋体"/>
                <w:sz w:val="24"/>
                <w:szCs w:val="24"/>
              </w:rPr>
              <w:t>数 量</w:t>
            </w:r>
          </w:p>
        </w:tc>
        <w:tc>
          <w:tcPr>
            <w:tcW w:w="840" w:type="dxa"/>
            <w:vAlign w:val="center"/>
          </w:tcPr>
          <w:p w14:paraId="0B12B68C">
            <w:pPr>
              <w:jc w:val="center"/>
              <w:rPr>
                <w:rFonts w:ascii="宋体" w:hAnsi="宋体"/>
                <w:sz w:val="24"/>
                <w:szCs w:val="24"/>
              </w:rPr>
            </w:pPr>
            <w:r>
              <w:rPr>
                <w:rFonts w:hint="eastAsia" w:ascii="宋体" w:hAnsi="宋体"/>
                <w:sz w:val="24"/>
                <w:szCs w:val="24"/>
              </w:rPr>
              <w:t>单价</w:t>
            </w:r>
          </w:p>
        </w:tc>
        <w:tc>
          <w:tcPr>
            <w:tcW w:w="2100" w:type="dxa"/>
            <w:vAlign w:val="center"/>
          </w:tcPr>
          <w:p w14:paraId="1AD8F402">
            <w:pPr>
              <w:jc w:val="center"/>
              <w:rPr>
                <w:rFonts w:ascii="宋体" w:hAnsi="宋体"/>
                <w:sz w:val="24"/>
                <w:szCs w:val="24"/>
              </w:rPr>
            </w:pPr>
            <w:r>
              <w:rPr>
                <w:rFonts w:hint="eastAsia" w:ascii="宋体" w:hAnsi="宋体"/>
                <w:sz w:val="24"/>
                <w:szCs w:val="24"/>
              </w:rPr>
              <w:t>金额</w:t>
            </w:r>
          </w:p>
        </w:tc>
      </w:tr>
      <w:tr w14:paraId="0E9C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95069EE">
            <w:pPr>
              <w:rPr>
                <w:rFonts w:ascii="宋体" w:hAnsi="宋体"/>
                <w:sz w:val="24"/>
                <w:szCs w:val="24"/>
              </w:rPr>
            </w:pPr>
          </w:p>
        </w:tc>
        <w:tc>
          <w:tcPr>
            <w:tcW w:w="993" w:type="dxa"/>
          </w:tcPr>
          <w:p w14:paraId="0EA7F074">
            <w:pPr>
              <w:rPr>
                <w:rFonts w:ascii="宋体" w:hAnsi="宋体"/>
                <w:sz w:val="24"/>
                <w:szCs w:val="24"/>
              </w:rPr>
            </w:pPr>
          </w:p>
        </w:tc>
        <w:tc>
          <w:tcPr>
            <w:tcW w:w="1680" w:type="dxa"/>
            <w:vAlign w:val="center"/>
          </w:tcPr>
          <w:p w14:paraId="70310837">
            <w:pPr>
              <w:rPr>
                <w:rFonts w:ascii="宋体" w:hAnsi="宋体"/>
                <w:b/>
                <w:sz w:val="24"/>
                <w:szCs w:val="24"/>
              </w:rPr>
            </w:pPr>
          </w:p>
        </w:tc>
        <w:tc>
          <w:tcPr>
            <w:tcW w:w="1050" w:type="dxa"/>
          </w:tcPr>
          <w:p w14:paraId="52C2B8CA">
            <w:pPr>
              <w:rPr>
                <w:rFonts w:ascii="宋体" w:hAnsi="宋体"/>
                <w:sz w:val="24"/>
                <w:szCs w:val="24"/>
              </w:rPr>
            </w:pPr>
          </w:p>
        </w:tc>
        <w:tc>
          <w:tcPr>
            <w:tcW w:w="840" w:type="dxa"/>
          </w:tcPr>
          <w:p w14:paraId="04912443">
            <w:pPr>
              <w:rPr>
                <w:rFonts w:ascii="宋体" w:hAnsi="宋体"/>
                <w:sz w:val="24"/>
                <w:szCs w:val="24"/>
              </w:rPr>
            </w:pPr>
          </w:p>
        </w:tc>
        <w:tc>
          <w:tcPr>
            <w:tcW w:w="840" w:type="dxa"/>
          </w:tcPr>
          <w:p w14:paraId="50DD3B9A">
            <w:pPr>
              <w:rPr>
                <w:rFonts w:ascii="宋体" w:hAnsi="宋体"/>
                <w:sz w:val="24"/>
                <w:szCs w:val="24"/>
              </w:rPr>
            </w:pPr>
          </w:p>
        </w:tc>
        <w:tc>
          <w:tcPr>
            <w:tcW w:w="2100" w:type="dxa"/>
          </w:tcPr>
          <w:p w14:paraId="649A7C7A">
            <w:pPr>
              <w:rPr>
                <w:rFonts w:ascii="宋体" w:hAnsi="宋体"/>
                <w:sz w:val="24"/>
                <w:szCs w:val="24"/>
              </w:rPr>
            </w:pPr>
          </w:p>
        </w:tc>
      </w:tr>
      <w:tr w14:paraId="6835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04ED7599">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14:paraId="2E0C4417">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E6D007B">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0525CA9D">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14:paraId="6748661F">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42D7513F">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D09C0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FBBEC0">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A8A935">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05B765">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4A051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DE924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692B70">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6D6F68">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251D39">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7B1DF6">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C3D6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C50531">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DD0E9A">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960821">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3D440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4B0F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8CDAB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56574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4161A4">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182DC5">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F433D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D0C4C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9A3B9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BE3AF9">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F217F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D757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A35B52">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FA09D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7B0010">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4EF02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D9AB1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0CCBF8">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E7B38B">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C8BD7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9A409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05AEA0DA">
      <w:pPr>
        <w:pStyle w:val="16"/>
        <w:spacing w:before="75" w:after="75" w:line="360" w:lineRule="auto"/>
        <w:rPr>
          <w:rFonts w:ascii="宋体" w:hAnsi="宋体"/>
          <w:szCs w:val="24"/>
        </w:rPr>
      </w:pPr>
      <w:r>
        <w:rPr>
          <w:rFonts w:ascii="宋体" w:hAnsi="宋体"/>
          <w:szCs w:val="24"/>
        </w:rPr>
        <w:t> </w:t>
      </w:r>
    </w:p>
    <w:p w14:paraId="73FF4016">
      <w:pPr>
        <w:spacing w:line="480" w:lineRule="exact"/>
        <w:jc w:val="left"/>
        <w:rPr>
          <w:rFonts w:ascii="宋体" w:hAnsi="宋体"/>
          <w:sz w:val="24"/>
          <w:szCs w:val="24"/>
        </w:rPr>
      </w:pPr>
    </w:p>
    <w:p w14:paraId="315990FD">
      <w:pPr>
        <w:pStyle w:val="16"/>
        <w:spacing w:before="75" w:after="75" w:line="360" w:lineRule="auto"/>
        <w:rPr>
          <w:rFonts w:ascii="宋体" w:hAnsi="宋体"/>
          <w:szCs w:val="24"/>
        </w:rPr>
      </w:pPr>
    </w:p>
    <w:p w14:paraId="0E5AAD41">
      <w:pPr>
        <w:pStyle w:val="16"/>
        <w:spacing w:before="75" w:after="75" w:line="360" w:lineRule="auto"/>
        <w:rPr>
          <w:rFonts w:ascii="宋体" w:hAnsi="宋体"/>
          <w:szCs w:val="24"/>
        </w:rPr>
      </w:pPr>
    </w:p>
    <w:p w14:paraId="5EE8C89C">
      <w:pPr>
        <w:pStyle w:val="16"/>
        <w:spacing w:before="75" w:after="240" w:line="360" w:lineRule="auto"/>
        <w:rPr>
          <w:rFonts w:ascii="宋体" w:hAnsi="宋体"/>
          <w:szCs w:val="24"/>
        </w:rPr>
      </w:pPr>
      <w:r>
        <w:rPr>
          <w:rFonts w:ascii="宋体" w:hAnsi="宋体"/>
          <w:szCs w:val="24"/>
        </w:rPr>
        <w:t>                                                                          </w:t>
      </w:r>
    </w:p>
    <w:p w14:paraId="7200FB77">
      <w:pPr>
        <w:rPr>
          <w:rFonts w:ascii="宋体" w:hAnsi="宋体"/>
        </w:rPr>
      </w:pPr>
    </w:p>
    <w:p w14:paraId="2812F1FF">
      <w:pPr>
        <w:pStyle w:val="16"/>
        <w:spacing w:before="75" w:after="75" w:line="360" w:lineRule="auto"/>
        <w:rPr>
          <w:rFonts w:ascii="宋体" w:hAnsi="宋体"/>
          <w:szCs w:val="24"/>
        </w:rPr>
      </w:pPr>
    </w:p>
    <w:p w14:paraId="38139813">
      <w:pPr>
        <w:pStyle w:val="16"/>
        <w:spacing w:before="75" w:after="240" w:line="360" w:lineRule="auto"/>
        <w:rPr>
          <w:rFonts w:ascii="宋体" w:hAnsi="宋体"/>
          <w:szCs w:val="24"/>
        </w:rPr>
      </w:pPr>
      <w:r>
        <w:rPr>
          <w:rFonts w:ascii="宋体" w:hAnsi="宋体"/>
          <w:szCs w:val="24"/>
        </w:rPr>
        <w:t>                                                                          </w:t>
      </w:r>
    </w:p>
    <w:p w14:paraId="260B2623">
      <w:pPr>
        <w:pStyle w:val="16"/>
        <w:spacing w:before="75" w:after="75"/>
        <w:rPr>
          <w:rFonts w:ascii="宋体" w:hAnsi="宋体"/>
          <w:szCs w:val="24"/>
        </w:rPr>
      </w:pPr>
      <w:r>
        <w:rPr>
          <w:rFonts w:ascii="宋体" w:hAnsi="宋体"/>
          <w:szCs w:val="24"/>
        </w:rPr>
        <w:t>                                                                          </w:t>
      </w:r>
    </w:p>
    <w:p w14:paraId="483532C1">
      <w:pPr>
        <w:jc w:val="center"/>
        <w:rPr>
          <w:rFonts w:ascii="宋体" w:hAnsi="宋体"/>
          <w:b/>
          <w:sz w:val="32"/>
        </w:rPr>
      </w:pPr>
    </w:p>
    <w:p w14:paraId="7659FB7A">
      <w:pPr>
        <w:jc w:val="center"/>
        <w:rPr>
          <w:rFonts w:ascii="宋体" w:hAnsi="宋体"/>
          <w:b/>
          <w:sz w:val="32"/>
        </w:rPr>
      </w:pPr>
    </w:p>
    <w:p w14:paraId="6A304788">
      <w:pPr>
        <w:jc w:val="center"/>
        <w:rPr>
          <w:rFonts w:ascii="宋体" w:hAnsi="宋体"/>
          <w:b/>
          <w:sz w:val="32"/>
        </w:rPr>
      </w:pPr>
    </w:p>
    <w:p w14:paraId="06C7F0E2">
      <w:pPr>
        <w:jc w:val="center"/>
        <w:rPr>
          <w:rFonts w:ascii="宋体" w:hAnsi="宋体"/>
          <w:b/>
          <w:sz w:val="32"/>
        </w:rPr>
      </w:pPr>
    </w:p>
    <w:p w14:paraId="519FDA10">
      <w:pPr>
        <w:jc w:val="center"/>
        <w:rPr>
          <w:rFonts w:ascii="宋体" w:hAnsi="宋体"/>
          <w:b/>
          <w:sz w:val="32"/>
        </w:rPr>
      </w:pPr>
    </w:p>
    <w:p w14:paraId="60C35B35">
      <w:pPr>
        <w:jc w:val="center"/>
        <w:rPr>
          <w:rFonts w:ascii="宋体" w:hAnsi="宋体"/>
          <w:b/>
          <w:sz w:val="32"/>
        </w:rPr>
      </w:pPr>
    </w:p>
    <w:p w14:paraId="017197D1">
      <w:pPr>
        <w:jc w:val="center"/>
        <w:rPr>
          <w:rFonts w:ascii="宋体" w:hAnsi="宋体"/>
          <w:b/>
          <w:sz w:val="32"/>
        </w:rPr>
      </w:pPr>
    </w:p>
    <w:p w14:paraId="615D23AD">
      <w:pPr>
        <w:jc w:val="center"/>
        <w:rPr>
          <w:rFonts w:ascii="宋体" w:hAnsi="宋体"/>
          <w:b/>
          <w:sz w:val="32"/>
        </w:rPr>
      </w:pPr>
    </w:p>
    <w:p w14:paraId="250618BF">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14:paraId="59D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14:paraId="4BEB16B9">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14:paraId="16371CE0">
            <w:pPr>
              <w:spacing w:line="440" w:lineRule="exact"/>
              <w:jc w:val="center"/>
              <w:rPr>
                <w:rFonts w:ascii="宋体" w:hAnsi="宋体"/>
                <w:sz w:val="24"/>
                <w:szCs w:val="24"/>
              </w:rPr>
            </w:pPr>
          </w:p>
        </w:tc>
        <w:tc>
          <w:tcPr>
            <w:tcW w:w="1036" w:type="pct"/>
            <w:vAlign w:val="center"/>
          </w:tcPr>
          <w:p w14:paraId="0E75974D">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14:paraId="32E0DE6E">
            <w:pPr>
              <w:spacing w:line="440" w:lineRule="exact"/>
              <w:jc w:val="center"/>
              <w:rPr>
                <w:rFonts w:ascii="宋体" w:hAnsi="宋体"/>
                <w:sz w:val="24"/>
                <w:szCs w:val="24"/>
              </w:rPr>
            </w:pPr>
          </w:p>
        </w:tc>
        <w:tc>
          <w:tcPr>
            <w:tcW w:w="736" w:type="pct"/>
            <w:gridSpan w:val="3"/>
            <w:vAlign w:val="center"/>
          </w:tcPr>
          <w:p w14:paraId="01916F49">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14:paraId="2A7D4072">
            <w:pPr>
              <w:spacing w:line="440" w:lineRule="exact"/>
              <w:rPr>
                <w:rFonts w:ascii="宋体" w:hAnsi="宋体"/>
                <w:sz w:val="24"/>
                <w:szCs w:val="24"/>
              </w:rPr>
            </w:pPr>
          </w:p>
        </w:tc>
      </w:tr>
      <w:tr w14:paraId="1915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14:paraId="6ABE884B">
            <w:pPr>
              <w:spacing w:line="440" w:lineRule="exact"/>
              <w:jc w:val="center"/>
              <w:rPr>
                <w:rFonts w:ascii="宋体" w:hAnsi="宋体"/>
                <w:sz w:val="24"/>
                <w:szCs w:val="24"/>
              </w:rPr>
            </w:pPr>
            <w:r>
              <w:rPr>
                <w:rFonts w:hint="eastAsia" w:ascii="宋体" w:hAnsi="宋体"/>
                <w:sz w:val="24"/>
                <w:szCs w:val="24"/>
              </w:rPr>
              <w:t>供货</w:t>
            </w:r>
          </w:p>
          <w:p w14:paraId="41A1EA50">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14:paraId="3AFBDA4D">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14:paraId="1A23592D">
            <w:pPr>
              <w:spacing w:line="440" w:lineRule="exact"/>
              <w:jc w:val="center"/>
              <w:rPr>
                <w:rFonts w:ascii="宋体" w:hAnsi="宋体"/>
                <w:sz w:val="24"/>
                <w:szCs w:val="24"/>
              </w:rPr>
            </w:pPr>
          </w:p>
        </w:tc>
        <w:tc>
          <w:tcPr>
            <w:tcW w:w="475" w:type="pct"/>
            <w:vMerge w:val="restart"/>
            <w:tcBorders>
              <w:right w:val="single" w:color="auto" w:sz="4" w:space="0"/>
            </w:tcBorders>
            <w:vAlign w:val="center"/>
          </w:tcPr>
          <w:p w14:paraId="3967DCE0">
            <w:pPr>
              <w:spacing w:line="440" w:lineRule="exact"/>
              <w:jc w:val="center"/>
              <w:rPr>
                <w:rFonts w:ascii="宋体" w:hAnsi="宋体"/>
                <w:sz w:val="24"/>
                <w:szCs w:val="24"/>
              </w:rPr>
            </w:pPr>
          </w:p>
          <w:p w14:paraId="411E7737">
            <w:pPr>
              <w:spacing w:line="440" w:lineRule="exact"/>
              <w:jc w:val="center"/>
              <w:rPr>
                <w:rFonts w:ascii="宋体" w:hAnsi="宋体"/>
                <w:sz w:val="24"/>
                <w:szCs w:val="24"/>
              </w:rPr>
            </w:pPr>
            <w:r>
              <w:rPr>
                <w:rFonts w:hint="eastAsia" w:ascii="宋体" w:hAnsi="宋体"/>
                <w:sz w:val="24"/>
                <w:szCs w:val="24"/>
              </w:rPr>
              <w:t>采购</w:t>
            </w:r>
          </w:p>
          <w:p w14:paraId="7F3A5952">
            <w:pPr>
              <w:spacing w:line="440" w:lineRule="exact"/>
              <w:jc w:val="center"/>
              <w:rPr>
                <w:rFonts w:ascii="宋体" w:hAnsi="宋体"/>
                <w:sz w:val="24"/>
                <w:szCs w:val="24"/>
              </w:rPr>
            </w:pPr>
            <w:r>
              <w:rPr>
                <w:rFonts w:hint="eastAsia" w:ascii="宋体" w:hAnsi="宋体"/>
                <w:sz w:val="24"/>
                <w:szCs w:val="24"/>
              </w:rPr>
              <w:t>单位</w:t>
            </w:r>
          </w:p>
          <w:p w14:paraId="3C607D6E">
            <w:pPr>
              <w:spacing w:line="440" w:lineRule="exact"/>
              <w:jc w:val="center"/>
              <w:rPr>
                <w:rFonts w:ascii="宋体" w:hAnsi="宋体"/>
                <w:sz w:val="24"/>
                <w:szCs w:val="24"/>
              </w:rPr>
            </w:pPr>
          </w:p>
        </w:tc>
        <w:tc>
          <w:tcPr>
            <w:tcW w:w="736" w:type="pct"/>
            <w:gridSpan w:val="3"/>
            <w:tcBorders>
              <w:right w:val="single" w:color="auto" w:sz="4" w:space="0"/>
            </w:tcBorders>
            <w:vAlign w:val="center"/>
          </w:tcPr>
          <w:p w14:paraId="24B7042F">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14:paraId="40ACEE3B">
            <w:pPr>
              <w:spacing w:line="440" w:lineRule="exact"/>
              <w:jc w:val="center"/>
              <w:rPr>
                <w:rFonts w:ascii="宋体" w:hAnsi="宋体"/>
                <w:sz w:val="24"/>
                <w:szCs w:val="24"/>
              </w:rPr>
            </w:pPr>
          </w:p>
        </w:tc>
      </w:tr>
      <w:tr w14:paraId="23AC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14:paraId="66977625">
            <w:pPr>
              <w:spacing w:line="440" w:lineRule="exact"/>
              <w:jc w:val="center"/>
              <w:rPr>
                <w:rFonts w:ascii="宋体" w:hAnsi="宋体"/>
                <w:sz w:val="24"/>
                <w:szCs w:val="24"/>
              </w:rPr>
            </w:pPr>
          </w:p>
        </w:tc>
        <w:tc>
          <w:tcPr>
            <w:tcW w:w="682" w:type="pct"/>
            <w:gridSpan w:val="3"/>
            <w:vAlign w:val="center"/>
          </w:tcPr>
          <w:p w14:paraId="7874F2C5">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14:paraId="1D9E2346">
            <w:pPr>
              <w:spacing w:line="440" w:lineRule="exact"/>
              <w:jc w:val="center"/>
              <w:rPr>
                <w:rFonts w:ascii="宋体" w:hAnsi="宋体"/>
                <w:sz w:val="24"/>
                <w:szCs w:val="24"/>
              </w:rPr>
            </w:pPr>
          </w:p>
        </w:tc>
        <w:tc>
          <w:tcPr>
            <w:tcW w:w="475" w:type="pct"/>
            <w:vMerge w:val="continue"/>
            <w:tcBorders>
              <w:right w:val="single" w:color="auto" w:sz="4" w:space="0"/>
            </w:tcBorders>
            <w:vAlign w:val="center"/>
          </w:tcPr>
          <w:p w14:paraId="7C685F7F">
            <w:pPr>
              <w:spacing w:line="440" w:lineRule="exact"/>
              <w:rPr>
                <w:rFonts w:ascii="宋体" w:hAnsi="宋体"/>
                <w:sz w:val="24"/>
                <w:szCs w:val="24"/>
              </w:rPr>
            </w:pPr>
          </w:p>
        </w:tc>
        <w:tc>
          <w:tcPr>
            <w:tcW w:w="736" w:type="pct"/>
            <w:gridSpan w:val="3"/>
            <w:tcBorders>
              <w:right w:val="single" w:color="auto" w:sz="4" w:space="0"/>
            </w:tcBorders>
            <w:vAlign w:val="center"/>
          </w:tcPr>
          <w:p w14:paraId="68657FB5">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14:paraId="7A61B553">
            <w:pPr>
              <w:spacing w:line="440" w:lineRule="exact"/>
              <w:jc w:val="center"/>
              <w:rPr>
                <w:rFonts w:ascii="宋体" w:hAnsi="宋体"/>
                <w:sz w:val="24"/>
                <w:szCs w:val="24"/>
              </w:rPr>
            </w:pPr>
          </w:p>
        </w:tc>
      </w:tr>
      <w:tr w14:paraId="493D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14:paraId="18D6F394">
            <w:pPr>
              <w:spacing w:line="440" w:lineRule="exact"/>
              <w:jc w:val="center"/>
              <w:rPr>
                <w:rFonts w:ascii="宋体" w:hAnsi="宋体"/>
                <w:sz w:val="24"/>
                <w:szCs w:val="24"/>
              </w:rPr>
            </w:pPr>
          </w:p>
        </w:tc>
        <w:tc>
          <w:tcPr>
            <w:tcW w:w="682" w:type="pct"/>
            <w:gridSpan w:val="3"/>
            <w:vAlign w:val="center"/>
          </w:tcPr>
          <w:p w14:paraId="0D249451">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14:paraId="5CC69202">
            <w:pPr>
              <w:spacing w:line="440" w:lineRule="exact"/>
              <w:jc w:val="center"/>
              <w:rPr>
                <w:rFonts w:ascii="宋体" w:hAnsi="宋体"/>
                <w:sz w:val="24"/>
                <w:szCs w:val="24"/>
              </w:rPr>
            </w:pPr>
          </w:p>
        </w:tc>
        <w:tc>
          <w:tcPr>
            <w:tcW w:w="475" w:type="pct"/>
            <w:vMerge w:val="continue"/>
            <w:tcBorders>
              <w:right w:val="single" w:color="auto" w:sz="4" w:space="0"/>
            </w:tcBorders>
          </w:tcPr>
          <w:p w14:paraId="25A4875C">
            <w:pPr>
              <w:spacing w:line="440" w:lineRule="exact"/>
              <w:rPr>
                <w:rFonts w:ascii="宋体" w:hAnsi="宋体"/>
                <w:sz w:val="24"/>
                <w:szCs w:val="24"/>
              </w:rPr>
            </w:pPr>
          </w:p>
        </w:tc>
        <w:tc>
          <w:tcPr>
            <w:tcW w:w="736" w:type="pct"/>
            <w:gridSpan w:val="3"/>
            <w:tcBorders>
              <w:right w:val="single" w:color="auto" w:sz="4" w:space="0"/>
            </w:tcBorders>
            <w:vAlign w:val="center"/>
          </w:tcPr>
          <w:p w14:paraId="7C57C027">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14:paraId="666FC2CC">
            <w:pPr>
              <w:spacing w:line="440" w:lineRule="exact"/>
              <w:rPr>
                <w:rFonts w:ascii="宋体" w:hAnsi="宋体"/>
                <w:sz w:val="24"/>
                <w:szCs w:val="24"/>
              </w:rPr>
            </w:pPr>
          </w:p>
        </w:tc>
      </w:tr>
      <w:tr w14:paraId="42F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7021395D">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14:paraId="2EEA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14:paraId="34DDB4E6">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14:paraId="4D3A94FA">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14:paraId="24E37D6E">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14:paraId="37EA51D4">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14:paraId="683CEAA3">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14:paraId="37C830A6">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14:paraId="523B3A15">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14:paraId="63E357FC">
            <w:pPr>
              <w:spacing w:line="440" w:lineRule="exact"/>
              <w:jc w:val="center"/>
              <w:rPr>
                <w:rFonts w:ascii="宋体" w:hAnsi="宋体"/>
                <w:sz w:val="24"/>
                <w:szCs w:val="24"/>
              </w:rPr>
            </w:pPr>
            <w:r>
              <w:rPr>
                <w:rFonts w:hint="eastAsia" w:ascii="宋体" w:hAnsi="宋体"/>
                <w:sz w:val="24"/>
                <w:szCs w:val="24"/>
              </w:rPr>
              <w:t>总价</w:t>
            </w:r>
          </w:p>
        </w:tc>
      </w:tr>
      <w:tr w14:paraId="079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14:paraId="42651004">
            <w:pPr>
              <w:spacing w:line="440" w:lineRule="exact"/>
              <w:rPr>
                <w:rFonts w:ascii="宋体" w:hAnsi="宋体"/>
                <w:sz w:val="24"/>
                <w:szCs w:val="24"/>
              </w:rPr>
            </w:pPr>
          </w:p>
        </w:tc>
        <w:tc>
          <w:tcPr>
            <w:tcW w:w="651" w:type="pct"/>
            <w:gridSpan w:val="2"/>
            <w:vAlign w:val="center"/>
          </w:tcPr>
          <w:p w14:paraId="1695F552">
            <w:pPr>
              <w:spacing w:line="440" w:lineRule="exact"/>
              <w:ind w:left="1151" w:leftChars="548"/>
              <w:rPr>
                <w:rFonts w:ascii="宋体" w:hAnsi="宋体"/>
                <w:sz w:val="24"/>
                <w:szCs w:val="24"/>
              </w:rPr>
            </w:pPr>
          </w:p>
        </w:tc>
        <w:tc>
          <w:tcPr>
            <w:tcW w:w="807" w:type="pct"/>
            <w:vAlign w:val="center"/>
          </w:tcPr>
          <w:p w14:paraId="3445C48A">
            <w:pPr>
              <w:spacing w:line="440" w:lineRule="exact"/>
              <w:ind w:left="1151" w:leftChars="548"/>
              <w:rPr>
                <w:rFonts w:ascii="宋体" w:hAnsi="宋体"/>
                <w:sz w:val="24"/>
                <w:szCs w:val="24"/>
              </w:rPr>
            </w:pPr>
          </w:p>
        </w:tc>
        <w:tc>
          <w:tcPr>
            <w:tcW w:w="1036" w:type="pct"/>
            <w:vAlign w:val="center"/>
          </w:tcPr>
          <w:p w14:paraId="633AC243">
            <w:pPr>
              <w:spacing w:line="440" w:lineRule="exact"/>
              <w:ind w:left="1151" w:leftChars="548"/>
              <w:rPr>
                <w:rFonts w:ascii="宋体" w:hAnsi="宋体"/>
                <w:sz w:val="24"/>
                <w:szCs w:val="24"/>
              </w:rPr>
            </w:pPr>
          </w:p>
        </w:tc>
        <w:tc>
          <w:tcPr>
            <w:tcW w:w="791" w:type="pct"/>
            <w:gridSpan w:val="3"/>
            <w:vAlign w:val="center"/>
          </w:tcPr>
          <w:p w14:paraId="2F8A8B63">
            <w:pPr>
              <w:spacing w:line="440" w:lineRule="exact"/>
              <w:ind w:left="1151" w:leftChars="548"/>
              <w:rPr>
                <w:rFonts w:ascii="宋体" w:hAnsi="宋体"/>
                <w:sz w:val="24"/>
                <w:szCs w:val="24"/>
              </w:rPr>
            </w:pPr>
          </w:p>
        </w:tc>
        <w:tc>
          <w:tcPr>
            <w:tcW w:w="419" w:type="pct"/>
          </w:tcPr>
          <w:p w14:paraId="30C1ADE2">
            <w:pPr>
              <w:spacing w:line="440" w:lineRule="exact"/>
              <w:rPr>
                <w:rFonts w:ascii="宋体" w:hAnsi="宋体"/>
                <w:sz w:val="24"/>
                <w:szCs w:val="24"/>
              </w:rPr>
            </w:pPr>
          </w:p>
        </w:tc>
        <w:tc>
          <w:tcPr>
            <w:tcW w:w="464" w:type="pct"/>
          </w:tcPr>
          <w:p w14:paraId="217FCD80">
            <w:pPr>
              <w:spacing w:line="440" w:lineRule="exact"/>
              <w:rPr>
                <w:rFonts w:ascii="宋体" w:hAnsi="宋体"/>
                <w:sz w:val="24"/>
                <w:szCs w:val="24"/>
              </w:rPr>
            </w:pPr>
          </w:p>
        </w:tc>
        <w:tc>
          <w:tcPr>
            <w:tcW w:w="558" w:type="pct"/>
          </w:tcPr>
          <w:p w14:paraId="20642A24">
            <w:pPr>
              <w:spacing w:line="440" w:lineRule="exact"/>
              <w:rPr>
                <w:rFonts w:ascii="宋体" w:hAnsi="宋体"/>
                <w:sz w:val="24"/>
                <w:szCs w:val="24"/>
              </w:rPr>
            </w:pPr>
          </w:p>
        </w:tc>
      </w:tr>
      <w:tr w14:paraId="7FA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14:paraId="09BF602E">
            <w:pPr>
              <w:spacing w:line="440" w:lineRule="exact"/>
              <w:rPr>
                <w:rFonts w:ascii="宋体" w:hAnsi="宋体"/>
                <w:sz w:val="24"/>
                <w:szCs w:val="24"/>
              </w:rPr>
            </w:pPr>
          </w:p>
        </w:tc>
        <w:tc>
          <w:tcPr>
            <w:tcW w:w="651" w:type="pct"/>
            <w:gridSpan w:val="2"/>
            <w:vAlign w:val="center"/>
          </w:tcPr>
          <w:p w14:paraId="29B523B7">
            <w:pPr>
              <w:spacing w:line="440" w:lineRule="exact"/>
              <w:ind w:left="1151" w:leftChars="548"/>
              <w:rPr>
                <w:rFonts w:ascii="宋体" w:hAnsi="宋体"/>
                <w:sz w:val="24"/>
                <w:szCs w:val="24"/>
              </w:rPr>
            </w:pPr>
          </w:p>
        </w:tc>
        <w:tc>
          <w:tcPr>
            <w:tcW w:w="807" w:type="pct"/>
            <w:vAlign w:val="center"/>
          </w:tcPr>
          <w:p w14:paraId="3F5591F0">
            <w:pPr>
              <w:spacing w:line="440" w:lineRule="exact"/>
              <w:ind w:left="1151" w:leftChars="548"/>
              <w:rPr>
                <w:rFonts w:ascii="宋体" w:hAnsi="宋体"/>
                <w:sz w:val="24"/>
                <w:szCs w:val="24"/>
              </w:rPr>
            </w:pPr>
          </w:p>
        </w:tc>
        <w:tc>
          <w:tcPr>
            <w:tcW w:w="1036" w:type="pct"/>
            <w:vAlign w:val="center"/>
          </w:tcPr>
          <w:p w14:paraId="5DECE771">
            <w:pPr>
              <w:spacing w:line="440" w:lineRule="exact"/>
              <w:ind w:left="1151" w:leftChars="548"/>
              <w:rPr>
                <w:rFonts w:ascii="宋体" w:hAnsi="宋体"/>
                <w:sz w:val="24"/>
                <w:szCs w:val="24"/>
              </w:rPr>
            </w:pPr>
          </w:p>
        </w:tc>
        <w:tc>
          <w:tcPr>
            <w:tcW w:w="791" w:type="pct"/>
            <w:gridSpan w:val="3"/>
            <w:vAlign w:val="center"/>
          </w:tcPr>
          <w:p w14:paraId="1C47C3D2">
            <w:pPr>
              <w:spacing w:line="440" w:lineRule="exact"/>
              <w:ind w:left="1151" w:leftChars="548"/>
              <w:rPr>
                <w:rFonts w:ascii="宋体" w:hAnsi="宋体"/>
                <w:sz w:val="24"/>
                <w:szCs w:val="24"/>
              </w:rPr>
            </w:pPr>
          </w:p>
        </w:tc>
        <w:tc>
          <w:tcPr>
            <w:tcW w:w="419" w:type="pct"/>
          </w:tcPr>
          <w:p w14:paraId="7393F09A">
            <w:pPr>
              <w:spacing w:line="440" w:lineRule="exact"/>
              <w:rPr>
                <w:rFonts w:ascii="宋体" w:hAnsi="宋体"/>
                <w:sz w:val="24"/>
                <w:szCs w:val="24"/>
              </w:rPr>
            </w:pPr>
          </w:p>
        </w:tc>
        <w:tc>
          <w:tcPr>
            <w:tcW w:w="464" w:type="pct"/>
          </w:tcPr>
          <w:p w14:paraId="4EC46BA1">
            <w:pPr>
              <w:spacing w:line="440" w:lineRule="exact"/>
              <w:rPr>
                <w:rFonts w:ascii="宋体" w:hAnsi="宋体"/>
                <w:sz w:val="24"/>
                <w:szCs w:val="24"/>
              </w:rPr>
            </w:pPr>
          </w:p>
        </w:tc>
        <w:tc>
          <w:tcPr>
            <w:tcW w:w="558" w:type="pct"/>
          </w:tcPr>
          <w:p w14:paraId="2C1DDB2C">
            <w:pPr>
              <w:spacing w:line="440" w:lineRule="exact"/>
              <w:rPr>
                <w:rFonts w:ascii="宋体" w:hAnsi="宋体"/>
                <w:sz w:val="24"/>
                <w:szCs w:val="24"/>
              </w:rPr>
            </w:pPr>
          </w:p>
        </w:tc>
      </w:tr>
      <w:tr w14:paraId="739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14:paraId="061854AD">
            <w:pPr>
              <w:spacing w:line="440" w:lineRule="exact"/>
              <w:rPr>
                <w:rFonts w:ascii="宋体" w:hAnsi="宋体"/>
                <w:sz w:val="24"/>
                <w:szCs w:val="24"/>
              </w:rPr>
            </w:pPr>
          </w:p>
        </w:tc>
        <w:tc>
          <w:tcPr>
            <w:tcW w:w="651" w:type="pct"/>
            <w:gridSpan w:val="2"/>
            <w:vAlign w:val="center"/>
          </w:tcPr>
          <w:p w14:paraId="5E155608">
            <w:pPr>
              <w:spacing w:line="440" w:lineRule="exact"/>
              <w:ind w:left="1151" w:leftChars="548"/>
              <w:rPr>
                <w:rFonts w:ascii="宋体" w:hAnsi="宋体"/>
                <w:sz w:val="24"/>
                <w:szCs w:val="24"/>
              </w:rPr>
            </w:pPr>
          </w:p>
        </w:tc>
        <w:tc>
          <w:tcPr>
            <w:tcW w:w="807" w:type="pct"/>
            <w:vAlign w:val="center"/>
          </w:tcPr>
          <w:p w14:paraId="4A2CCE49">
            <w:pPr>
              <w:spacing w:line="440" w:lineRule="exact"/>
              <w:ind w:left="1151" w:leftChars="548"/>
              <w:rPr>
                <w:rFonts w:ascii="宋体" w:hAnsi="宋体"/>
                <w:sz w:val="24"/>
                <w:szCs w:val="24"/>
              </w:rPr>
            </w:pPr>
          </w:p>
        </w:tc>
        <w:tc>
          <w:tcPr>
            <w:tcW w:w="1036" w:type="pct"/>
            <w:vAlign w:val="center"/>
          </w:tcPr>
          <w:p w14:paraId="202B40E7">
            <w:pPr>
              <w:spacing w:line="440" w:lineRule="exact"/>
              <w:ind w:left="1151" w:leftChars="548"/>
              <w:rPr>
                <w:rFonts w:ascii="宋体" w:hAnsi="宋体"/>
                <w:sz w:val="24"/>
                <w:szCs w:val="24"/>
              </w:rPr>
            </w:pPr>
          </w:p>
        </w:tc>
        <w:tc>
          <w:tcPr>
            <w:tcW w:w="791" w:type="pct"/>
            <w:gridSpan w:val="3"/>
            <w:vAlign w:val="center"/>
          </w:tcPr>
          <w:p w14:paraId="57BB6A25">
            <w:pPr>
              <w:spacing w:line="440" w:lineRule="exact"/>
              <w:ind w:left="1151" w:leftChars="548"/>
              <w:rPr>
                <w:rFonts w:ascii="宋体" w:hAnsi="宋体"/>
                <w:sz w:val="24"/>
                <w:szCs w:val="24"/>
              </w:rPr>
            </w:pPr>
          </w:p>
        </w:tc>
        <w:tc>
          <w:tcPr>
            <w:tcW w:w="419" w:type="pct"/>
          </w:tcPr>
          <w:p w14:paraId="23F1A7C1">
            <w:pPr>
              <w:spacing w:line="440" w:lineRule="exact"/>
              <w:rPr>
                <w:rFonts w:ascii="宋体" w:hAnsi="宋体"/>
                <w:sz w:val="24"/>
                <w:szCs w:val="24"/>
              </w:rPr>
            </w:pPr>
          </w:p>
        </w:tc>
        <w:tc>
          <w:tcPr>
            <w:tcW w:w="464" w:type="pct"/>
          </w:tcPr>
          <w:p w14:paraId="0D3F46F1">
            <w:pPr>
              <w:spacing w:line="440" w:lineRule="exact"/>
              <w:rPr>
                <w:rFonts w:ascii="宋体" w:hAnsi="宋体"/>
                <w:sz w:val="24"/>
                <w:szCs w:val="24"/>
              </w:rPr>
            </w:pPr>
          </w:p>
        </w:tc>
        <w:tc>
          <w:tcPr>
            <w:tcW w:w="558" w:type="pct"/>
          </w:tcPr>
          <w:p w14:paraId="3AACF93D">
            <w:pPr>
              <w:spacing w:line="440" w:lineRule="exact"/>
              <w:rPr>
                <w:rFonts w:ascii="宋体" w:hAnsi="宋体"/>
                <w:sz w:val="24"/>
                <w:szCs w:val="24"/>
              </w:rPr>
            </w:pPr>
          </w:p>
        </w:tc>
      </w:tr>
      <w:tr w14:paraId="5A08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14:paraId="36AD418F">
            <w:pPr>
              <w:spacing w:line="440" w:lineRule="exact"/>
              <w:rPr>
                <w:rFonts w:ascii="宋体" w:hAnsi="宋体"/>
                <w:sz w:val="24"/>
                <w:szCs w:val="24"/>
              </w:rPr>
            </w:pPr>
          </w:p>
        </w:tc>
        <w:tc>
          <w:tcPr>
            <w:tcW w:w="883" w:type="pct"/>
            <w:gridSpan w:val="2"/>
            <w:vAlign w:val="center"/>
          </w:tcPr>
          <w:p w14:paraId="4651E3DC">
            <w:pPr>
              <w:spacing w:line="440" w:lineRule="exact"/>
              <w:jc w:val="center"/>
              <w:rPr>
                <w:rFonts w:ascii="宋体" w:hAnsi="宋体"/>
                <w:sz w:val="24"/>
                <w:szCs w:val="24"/>
              </w:rPr>
            </w:pPr>
            <w:r>
              <w:rPr>
                <w:rFonts w:hint="eastAsia" w:ascii="宋体" w:hAnsi="宋体"/>
                <w:sz w:val="24"/>
                <w:szCs w:val="24"/>
              </w:rPr>
              <w:t>金额总计</w:t>
            </w:r>
          </w:p>
        </w:tc>
        <w:tc>
          <w:tcPr>
            <w:tcW w:w="558" w:type="pct"/>
          </w:tcPr>
          <w:p w14:paraId="25D01D3A">
            <w:pPr>
              <w:spacing w:line="440" w:lineRule="exact"/>
              <w:rPr>
                <w:rFonts w:ascii="宋体" w:hAnsi="宋体"/>
                <w:sz w:val="24"/>
                <w:szCs w:val="24"/>
              </w:rPr>
            </w:pPr>
          </w:p>
        </w:tc>
      </w:tr>
      <w:tr w14:paraId="0456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14:paraId="055F3B54">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14:paraId="3FE9B72A">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14:paraId="3F555B98">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14:paraId="445C4A00">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14:paraId="663D1C43">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14:paraId="42A8DD1C">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14:paraId="0BDCCD2B">
            <w:pPr>
              <w:spacing w:line="360" w:lineRule="exact"/>
              <w:jc w:val="right"/>
              <w:rPr>
                <w:rFonts w:ascii="宋体" w:hAnsi="宋体"/>
                <w:sz w:val="24"/>
                <w:szCs w:val="24"/>
              </w:rPr>
            </w:pPr>
            <w:r>
              <w:rPr>
                <w:rFonts w:hint="eastAsia" w:ascii="宋体" w:hAnsi="宋体"/>
                <w:sz w:val="24"/>
                <w:szCs w:val="24"/>
              </w:rPr>
              <w:t>验收日期：    年   月   日</w:t>
            </w:r>
          </w:p>
        </w:tc>
      </w:tr>
      <w:tr w14:paraId="778D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14:paraId="14BB83D8">
            <w:pPr>
              <w:spacing w:line="440" w:lineRule="exact"/>
              <w:jc w:val="center"/>
              <w:rPr>
                <w:rFonts w:ascii="宋体" w:hAnsi="宋体"/>
                <w:sz w:val="24"/>
                <w:szCs w:val="24"/>
              </w:rPr>
            </w:pPr>
          </w:p>
        </w:tc>
        <w:tc>
          <w:tcPr>
            <w:tcW w:w="1350" w:type="pct"/>
            <w:gridSpan w:val="2"/>
            <w:vMerge w:val="restart"/>
            <w:vAlign w:val="center"/>
          </w:tcPr>
          <w:p w14:paraId="55D48E68">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14:paraId="48C93190">
            <w:pPr>
              <w:spacing w:line="440" w:lineRule="exact"/>
              <w:rPr>
                <w:rFonts w:ascii="宋体" w:hAnsi="宋体"/>
                <w:sz w:val="24"/>
                <w:szCs w:val="24"/>
              </w:rPr>
            </w:pPr>
          </w:p>
        </w:tc>
        <w:tc>
          <w:tcPr>
            <w:tcW w:w="1036" w:type="pct"/>
          </w:tcPr>
          <w:p w14:paraId="3BBC4739">
            <w:pPr>
              <w:spacing w:line="440" w:lineRule="exact"/>
              <w:jc w:val="right"/>
              <w:rPr>
                <w:rFonts w:ascii="宋体" w:hAnsi="宋体"/>
                <w:sz w:val="24"/>
                <w:szCs w:val="24"/>
              </w:rPr>
            </w:pPr>
          </w:p>
        </w:tc>
        <w:tc>
          <w:tcPr>
            <w:tcW w:w="2233" w:type="pct"/>
            <w:gridSpan w:val="6"/>
            <w:vMerge w:val="continue"/>
          </w:tcPr>
          <w:p w14:paraId="78A05795">
            <w:pPr>
              <w:spacing w:line="440" w:lineRule="exact"/>
              <w:rPr>
                <w:rFonts w:ascii="宋体" w:hAnsi="宋体"/>
                <w:sz w:val="24"/>
                <w:szCs w:val="24"/>
              </w:rPr>
            </w:pPr>
          </w:p>
        </w:tc>
      </w:tr>
      <w:tr w14:paraId="0F2D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14:paraId="6BFF50F3">
            <w:pPr>
              <w:spacing w:line="440" w:lineRule="exact"/>
              <w:jc w:val="center"/>
              <w:rPr>
                <w:rFonts w:ascii="宋体" w:hAnsi="宋体"/>
                <w:sz w:val="24"/>
                <w:szCs w:val="24"/>
              </w:rPr>
            </w:pPr>
          </w:p>
        </w:tc>
        <w:tc>
          <w:tcPr>
            <w:tcW w:w="1350" w:type="pct"/>
            <w:gridSpan w:val="2"/>
            <w:vMerge w:val="continue"/>
            <w:vAlign w:val="center"/>
          </w:tcPr>
          <w:p w14:paraId="56BC00E5">
            <w:pPr>
              <w:spacing w:line="440" w:lineRule="exact"/>
              <w:rPr>
                <w:rFonts w:ascii="宋体" w:hAnsi="宋体"/>
                <w:sz w:val="24"/>
                <w:szCs w:val="24"/>
              </w:rPr>
            </w:pPr>
          </w:p>
        </w:tc>
        <w:tc>
          <w:tcPr>
            <w:tcW w:w="1036" w:type="pct"/>
          </w:tcPr>
          <w:p w14:paraId="7F4277FD">
            <w:pPr>
              <w:spacing w:line="440" w:lineRule="exact"/>
              <w:jc w:val="right"/>
              <w:rPr>
                <w:rFonts w:ascii="宋体" w:hAnsi="宋体"/>
                <w:sz w:val="24"/>
                <w:szCs w:val="24"/>
              </w:rPr>
            </w:pPr>
          </w:p>
        </w:tc>
        <w:tc>
          <w:tcPr>
            <w:tcW w:w="2233" w:type="pct"/>
            <w:gridSpan w:val="6"/>
            <w:vMerge w:val="continue"/>
          </w:tcPr>
          <w:p w14:paraId="57769B7C">
            <w:pPr>
              <w:spacing w:line="440" w:lineRule="exact"/>
              <w:rPr>
                <w:rFonts w:ascii="宋体" w:hAnsi="宋体"/>
                <w:sz w:val="24"/>
                <w:szCs w:val="24"/>
              </w:rPr>
            </w:pPr>
          </w:p>
        </w:tc>
      </w:tr>
      <w:tr w14:paraId="143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14:paraId="0D39CD0E">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14:paraId="31E1A87A">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14:paraId="5410417A">
            <w:pPr>
              <w:spacing w:line="360" w:lineRule="exact"/>
              <w:rPr>
                <w:rFonts w:ascii="宋体" w:hAnsi="宋体"/>
                <w:sz w:val="24"/>
                <w:szCs w:val="24"/>
              </w:rPr>
            </w:pPr>
          </w:p>
        </w:tc>
        <w:tc>
          <w:tcPr>
            <w:tcW w:w="1036" w:type="pct"/>
          </w:tcPr>
          <w:p w14:paraId="069067C7">
            <w:pPr>
              <w:spacing w:line="360" w:lineRule="exact"/>
              <w:rPr>
                <w:rFonts w:ascii="宋体" w:hAnsi="宋体"/>
                <w:sz w:val="24"/>
                <w:szCs w:val="24"/>
              </w:rPr>
            </w:pPr>
          </w:p>
        </w:tc>
        <w:tc>
          <w:tcPr>
            <w:tcW w:w="2233" w:type="pct"/>
            <w:gridSpan w:val="6"/>
            <w:vMerge w:val="restart"/>
            <w:vAlign w:val="center"/>
          </w:tcPr>
          <w:p w14:paraId="4FF29662">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14:paraId="49808497">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14:paraId="27CEB306">
            <w:pPr>
              <w:spacing w:line="360" w:lineRule="exact"/>
              <w:ind w:firstLine="720" w:firstLineChars="300"/>
              <w:rPr>
                <w:rFonts w:ascii="宋体" w:hAnsi="宋体"/>
                <w:sz w:val="24"/>
                <w:szCs w:val="24"/>
              </w:rPr>
            </w:pPr>
          </w:p>
          <w:p w14:paraId="4471121C">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14:paraId="6ED7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14:paraId="3D5A3FC8">
            <w:pPr>
              <w:spacing w:line="440" w:lineRule="exact"/>
              <w:jc w:val="center"/>
              <w:rPr>
                <w:rFonts w:ascii="宋体" w:hAnsi="宋体"/>
                <w:sz w:val="24"/>
                <w:szCs w:val="24"/>
              </w:rPr>
            </w:pPr>
          </w:p>
        </w:tc>
        <w:tc>
          <w:tcPr>
            <w:tcW w:w="1350" w:type="pct"/>
            <w:gridSpan w:val="2"/>
            <w:vMerge w:val="continue"/>
          </w:tcPr>
          <w:p w14:paraId="4B38D46C">
            <w:pPr>
              <w:spacing w:line="440" w:lineRule="exact"/>
              <w:rPr>
                <w:rFonts w:ascii="宋体" w:hAnsi="宋体"/>
                <w:sz w:val="24"/>
                <w:szCs w:val="24"/>
              </w:rPr>
            </w:pPr>
          </w:p>
        </w:tc>
        <w:tc>
          <w:tcPr>
            <w:tcW w:w="1036" w:type="pct"/>
          </w:tcPr>
          <w:p w14:paraId="51C15F4B">
            <w:pPr>
              <w:spacing w:line="440" w:lineRule="exact"/>
              <w:rPr>
                <w:rFonts w:ascii="宋体" w:hAnsi="宋体"/>
                <w:sz w:val="24"/>
                <w:szCs w:val="24"/>
              </w:rPr>
            </w:pPr>
          </w:p>
        </w:tc>
        <w:tc>
          <w:tcPr>
            <w:tcW w:w="2233" w:type="pct"/>
            <w:gridSpan w:val="6"/>
            <w:vMerge w:val="continue"/>
          </w:tcPr>
          <w:p w14:paraId="3E429D69">
            <w:pPr>
              <w:spacing w:line="440" w:lineRule="exact"/>
              <w:jc w:val="left"/>
              <w:rPr>
                <w:rFonts w:ascii="宋体" w:hAnsi="宋体"/>
                <w:sz w:val="24"/>
                <w:szCs w:val="24"/>
              </w:rPr>
            </w:pPr>
          </w:p>
        </w:tc>
      </w:tr>
      <w:tr w14:paraId="0E1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14:paraId="3069ECFA">
            <w:pPr>
              <w:spacing w:line="440" w:lineRule="exact"/>
              <w:jc w:val="center"/>
              <w:rPr>
                <w:rFonts w:ascii="宋体" w:hAnsi="宋体"/>
                <w:sz w:val="24"/>
                <w:szCs w:val="24"/>
              </w:rPr>
            </w:pPr>
          </w:p>
        </w:tc>
        <w:tc>
          <w:tcPr>
            <w:tcW w:w="1350" w:type="pct"/>
            <w:gridSpan w:val="2"/>
            <w:vMerge w:val="continue"/>
          </w:tcPr>
          <w:p w14:paraId="7539773E">
            <w:pPr>
              <w:spacing w:line="440" w:lineRule="exact"/>
              <w:rPr>
                <w:rFonts w:ascii="宋体" w:hAnsi="宋体"/>
                <w:sz w:val="24"/>
                <w:szCs w:val="24"/>
              </w:rPr>
            </w:pPr>
          </w:p>
        </w:tc>
        <w:tc>
          <w:tcPr>
            <w:tcW w:w="1036" w:type="pct"/>
          </w:tcPr>
          <w:p w14:paraId="205FB0EC">
            <w:pPr>
              <w:spacing w:line="440" w:lineRule="exact"/>
              <w:rPr>
                <w:rFonts w:ascii="宋体" w:hAnsi="宋体"/>
                <w:sz w:val="24"/>
                <w:szCs w:val="24"/>
              </w:rPr>
            </w:pPr>
          </w:p>
        </w:tc>
        <w:tc>
          <w:tcPr>
            <w:tcW w:w="2233" w:type="pct"/>
            <w:gridSpan w:val="6"/>
            <w:vMerge w:val="continue"/>
          </w:tcPr>
          <w:p w14:paraId="0EC48659">
            <w:pPr>
              <w:spacing w:line="440" w:lineRule="exact"/>
              <w:jc w:val="left"/>
              <w:rPr>
                <w:rFonts w:ascii="宋体" w:hAnsi="宋体"/>
                <w:sz w:val="24"/>
                <w:szCs w:val="24"/>
              </w:rPr>
            </w:pPr>
          </w:p>
        </w:tc>
      </w:tr>
      <w:tr w14:paraId="6C4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14:paraId="11AD7D28">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14:paraId="573DF3B4">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14:paraId="65FC0659">
            <w:pPr>
              <w:spacing w:line="440" w:lineRule="exact"/>
              <w:jc w:val="center"/>
              <w:rPr>
                <w:rFonts w:ascii="宋体" w:hAnsi="宋体"/>
                <w:sz w:val="24"/>
                <w:szCs w:val="24"/>
              </w:rPr>
            </w:pPr>
          </w:p>
        </w:tc>
        <w:tc>
          <w:tcPr>
            <w:tcW w:w="744" w:type="pct"/>
            <w:gridSpan w:val="2"/>
            <w:vMerge w:val="restart"/>
          </w:tcPr>
          <w:p w14:paraId="7286F2EA">
            <w:pPr>
              <w:spacing w:line="440" w:lineRule="exact"/>
              <w:jc w:val="left"/>
              <w:rPr>
                <w:rFonts w:ascii="宋体" w:hAnsi="宋体"/>
                <w:sz w:val="24"/>
                <w:szCs w:val="24"/>
              </w:rPr>
            </w:pPr>
            <w:r>
              <w:rPr>
                <w:rFonts w:hint="eastAsia" w:ascii="宋体" w:hAnsi="宋体"/>
                <w:sz w:val="24"/>
                <w:szCs w:val="24"/>
              </w:rPr>
              <w:t>验收发现问题及整改要求：</w:t>
            </w:r>
          </w:p>
          <w:p w14:paraId="7AB1DA79">
            <w:pPr>
              <w:spacing w:line="440" w:lineRule="exact"/>
              <w:jc w:val="left"/>
              <w:rPr>
                <w:rFonts w:ascii="宋体" w:hAnsi="宋体"/>
                <w:sz w:val="24"/>
                <w:szCs w:val="24"/>
              </w:rPr>
            </w:pPr>
          </w:p>
          <w:p w14:paraId="7D16B847">
            <w:pPr>
              <w:spacing w:line="440" w:lineRule="exact"/>
              <w:jc w:val="left"/>
              <w:rPr>
                <w:rFonts w:ascii="宋体" w:hAnsi="宋体"/>
                <w:sz w:val="24"/>
                <w:szCs w:val="24"/>
              </w:rPr>
            </w:pPr>
          </w:p>
          <w:p w14:paraId="32BAF64E">
            <w:pPr>
              <w:spacing w:line="440" w:lineRule="exact"/>
              <w:jc w:val="left"/>
              <w:rPr>
                <w:rFonts w:ascii="宋体" w:hAnsi="宋体"/>
                <w:sz w:val="24"/>
                <w:szCs w:val="24"/>
              </w:rPr>
            </w:pPr>
          </w:p>
          <w:p w14:paraId="2D9DD913">
            <w:pPr>
              <w:spacing w:line="440" w:lineRule="exact"/>
              <w:jc w:val="left"/>
              <w:rPr>
                <w:rFonts w:ascii="宋体" w:hAnsi="宋体"/>
                <w:sz w:val="24"/>
                <w:szCs w:val="24"/>
              </w:rPr>
            </w:pPr>
          </w:p>
          <w:p w14:paraId="729A91E5">
            <w:pPr>
              <w:spacing w:line="440" w:lineRule="exact"/>
              <w:jc w:val="left"/>
              <w:rPr>
                <w:rFonts w:ascii="宋体" w:hAnsi="宋体"/>
                <w:sz w:val="24"/>
                <w:szCs w:val="24"/>
              </w:rPr>
            </w:pPr>
          </w:p>
          <w:p w14:paraId="2B1996C3">
            <w:pPr>
              <w:spacing w:line="440" w:lineRule="exact"/>
              <w:jc w:val="left"/>
              <w:rPr>
                <w:rFonts w:ascii="宋体" w:hAnsi="宋体"/>
                <w:sz w:val="24"/>
                <w:szCs w:val="24"/>
              </w:rPr>
            </w:pPr>
          </w:p>
          <w:p w14:paraId="4DF6AFCB">
            <w:pPr>
              <w:spacing w:line="440" w:lineRule="exact"/>
              <w:jc w:val="left"/>
              <w:rPr>
                <w:rFonts w:ascii="宋体" w:hAnsi="宋体"/>
                <w:sz w:val="24"/>
                <w:szCs w:val="24"/>
              </w:rPr>
            </w:pPr>
          </w:p>
          <w:p w14:paraId="67017820">
            <w:pPr>
              <w:spacing w:line="440" w:lineRule="exact"/>
              <w:jc w:val="left"/>
              <w:rPr>
                <w:rFonts w:ascii="宋体" w:hAnsi="宋体"/>
                <w:sz w:val="24"/>
                <w:szCs w:val="24"/>
              </w:rPr>
            </w:pPr>
          </w:p>
          <w:p w14:paraId="5FD829FA">
            <w:pPr>
              <w:spacing w:line="440" w:lineRule="exact"/>
              <w:jc w:val="left"/>
              <w:rPr>
                <w:rFonts w:ascii="宋体" w:hAnsi="宋体"/>
                <w:sz w:val="24"/>
                <w:szCs w:val="24"/>
              </w:rPr>
            </w:pPr>
          </w:p>
          <w:p w14:paraId="2C9EA35A">
            <w:pPr>
              <w:spacing w:line="440" w:lineRule="exact"/>
              <w:jc w:val="left"/>
              <w:rPr>
                <w:rFonts w:ascii="宋体" w:hAnsi="宋体"/>
                <w:sz w:val="24"/>
                <w:szCs w:val="24"/>
              </w:rPr>
            </w:pPr>
          </w:p>
          <w:p w14:paraId="3849934B">
            <w:pPr>
              <w:spacing w:line="440" w:lineRule="exact"/>
              <w:rPr>
                <w:rFonts w:ascii="宋体" w:hAnsi="宋体"/>
                <w:sz w:val="24"/>
                <w:szCs w:val="24"/>
              </w:rPr>
            </w:pPr>
          </w:p>
          <w:p w14:paraId="284E9F1E">
            <w:pPr>
              <w:spacing w:line="440" w:lineRule="exact"/>
              <w:rPr>
                <w:rFonts w:ascii="宋体" w:hAnsi="宋体"/>
                <w:sz w:val="24"/>
                <w:szCs w:val="24"/>
              </w:rPr>
            </w:pPr>
            <w:r>
              <w:rPr>
                <w:rFonts w:hint="eastAsia" w:ascii="宋体" w:hAnsi="宋体"/>
                <w:sz w:val="24"/>
                <w:szCs w:val="24"/>
              </w:rPr>
              <w:t>整改负责人签字：</w:t>
            </w:r>
          </w:p>
          <w:p w14:paraId="6964F43B">
            <w:pPr>
              <w:spacing w:line="440" w:lineRule="exact"/>
              <w:rPr>
                <w:rFonts w:ascii="宋体" w:hAnsi="宋体"/>
                <w:sz w:val="24"/>
                <w:szCs w:val="24"/>
              </w:rPr>
            </w:pPr>
          </w:p>
          <w:p w14:paraId="5AB3C4EF">
            <w:pPr>
              <w:spacing w:line="440" w:lineRule="exact"/>
              <w:rPr>
                <w:rFonts w:ascii="宋体" w:hAnsi="宋体"/>
                <w:sz w:val="24"/>
                <w:szCs w:val="24"/>
              </w:rPr>
            </w:pPr>
          </w:p>
          <w:p w14:paraId="3BCD4847">
            <w:pPr>
              <w:spacing w:line="440" w:lineRule="exact"/>
              <w:rPr>
                <w:rFonts w:ascii="宋体" w:hAnsi="宋体"/>
                <w:sz w:val="24"/>
                <w:szCs w:val="24"/>
              </w:rPr>
            </w:pPr>
          </w:p>
          <w:p w14:paraId="034CAF70">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14:paraId="2BA14DB1">
            <w:pPr>
              <w:spacing w:line="440" w:lineRule="exact"/>
              <w:rPr>
                <w:rFonts w:ascii="宋体" w:hAnsi="宋体"/>
                <w:sz w:val="24"/>
                <w:szCs w:val="24"/>
              </w:rPr>
            </w:pPr>
            <w:r>
              <w:rPr>
                <w:rFonts w:hint="eastAsia" w:ascii="宋体" w:hAnsi="宋体"/>
                <w:sz w:val="24"/>
                <w:szCs w:val="24"/>
              </w:rPr>
              <w:t>验收程序（是，否）完整。</w:t>
            </w:r>
          </w:p>
          <w:p w14:paraId="05DE27A0">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sz w:val="24"/>
                <w:szCs w:val="24"/>
              </w:rPr>
              <w:t xml:space="preserve">       验收合格</w:t>
            </w:r>
          </w:p>
          <w:p w14:paraId="52AF5CCD">
            <w:pPr>
              <w:spacing w:line="440" w:lineRule="exact"/>
              <w:rPr>
                <w:rFonts w:ascii="宋体" w:hAnsi="宋体"/>
                <w:sz w:val="24"/>
                <w:szCs w:val="24"/>
              </w:rPr>
            </w:pPr>
            <w:r>
              <w:rPr>
                <w:rFonts w:ascii="宋体" w:hAnsi="宋体"/>
                <w:sz w:val="24"/>
                <w:szCs w:val="24"/>
              </w:rPr>
              <w:pict>
                <v:rect id="Rectangle 24" o:spid="_x0000_s1030"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sz w:val="24"/>
                <w:szCs w:val="24"/>
              </w:rPr>
              <w:t xml:space="preserve">       验收不合格</w:t>
            </w:r>
          </w:p>
          <w:p w14:paraId="518E114B">
            <w:pPr>
              <w:spacing w:line="440" w:lineRule="exact"/>
              <w:rPr>
                <w:rFonts w:ascii="宋体" w:hAnsi="宋体"/>
                <w:sz w:val="24"/>
                <w:szCs w:val="24"/>
              </w:rPr>
            </w:pPr>
            <w:r>
              <w:rPr>
                <w:rFonts w:ascii="宋体" w:hAnsi="宋体"/>
                <w:sz w:val="24"/>
                <w:szCs w:val="24"/>
              </w:rPr>
              <w:pict>
                <v:rect id="Rectangle 25" o:spid="_x0000_s1029"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sz w:val="24"/>
                <w:szCs w:val="24"/>
              </w:rPr>
              <w:t xml:space="preserve">       整改后验收合格</w:t>
            </w:r>
          </w:p>
          <w:p w14:paraId="3993FE89">
            <w:pPr>
              <w:spacing w:line="440" w:lineRule="exact"/>
              <w:rPr>
                <w:rFonts w:ascii="宋体" w:hAnsi="宋体"/>
                <w:sz w:val="24"/>
                <w:szCs w:val="24"/>
              </w:rPr>
            </w:pPr>
            <w:r>
              <w:rPr>
                <w:rFonts w:ascii="宋体" w:hAnsi="宋体"/>
                <w:sz w:val="24"/>
                <w:szCs w:val="24"/>
              </w:rPr>
              <w:pict>
                <v:rect id="Rectangle 26" o:spid="_x0000_s1028"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sz w:val="24"/>
                <w:szCs w:val="24"/>
              </w:rPr>
              <w:t xml:space="preserve">       附整改报告</w:t>
            </w:r>
          </w:p>
          <w:p w14:paraId="0CB916A6">
            <w:pPr>
              <w:spacing w:line="440" w:lineRule="exact"/>
              <w:rPr>
                <w:rFonts w:ascii="宋体" w:hAnsi="宋体"/>
                <w:sz w:val="24"/>
                <w:szCs w:val="24"/>
              </w:rPr>
            </w:pPr>
            <w:r>
              <w:rPr>
                <w:rFonts w:ascii="宋体" w:hAnsi="宋体"/>
                <w:sz w:val="24"/>
                <w:szCs w:val="24"/>
              </w:rPr>
              <w:pict>
                <v:rect id="Rectangle 27" o:spid="_x0000_s1027"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sz w:val="24"/>
                <w:szCs w:val="24"/>
              </w:rPr>
              <w:t xml:space="preserve">       附验收相关说明</w:t>
            </w:r>
          </w:p>
          <w:p w14:paraId="52A2A39A">
            <w:pPr>
              <w:spacing w:line="440" w:lineRule="exact"/>
              <w:jc w:val="right"/>
              <w:rPr>
                <w:rFonts w:ascii="宋体" w:hAnsi="宋体"/>
                <w:sz w:val="24"/>
                <w:szCs w:val="24"/>
              </w:rPr>
            </w:pPr>
            <w:r>
              <w:rPr>
                <w:rFonts w:hint="eastAsia" w:ascii="宋体" w:hAnsi="宋体"/>
                <w:sz w:val="24"/>
                <w:szCs w:val="24"/>
              </w:rPr>
              <w:t>（公章）</w:t>
            </w:r>
          </w:p>
          <w:p w14:paraId="0D143D5E">
            <w:pPr>
              <w:spacing w:line="440" w:lineRule="exact"/>
              <w:rPr>
                <w:rFonts w:ascii="宋体" w:hAnsi="宋体"/>
                <w:sz w:val="24"/>
                <w:szCs w:val="24"/>
              </w:rPr>
            </w:pPr>
            <w:r>
              <w:rPr>
                <w:rFonts w:hint="eastAsia" w:ascii="宋体" w:hAnsi="宋体"/>
                <w:sz w:val="24"/>
                <w:szCs w:val="24"/>
              </w:rPr>
              <w:t>验收日期： 年  月  日</w:t>
            </w:r>
          </w:p>
        </w:tc>
      </w:tr>
      <w:tr w14:paraId="64FC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14:paraId="6BE657A1">
            <w:pPr>
              <w:spacing w:line="440" w:lineRule="exact"/>
              <w:jc w:val="center"/>
              <w:rPr>
                <w:rFonts w:ascii="宋体" w:hAnsi="宋体"/>
                <w:sz w:val="24"/>
                <w:szCs w:val="24"/>
              </w:rPr>
            </w:pPr>
          </w:p>
        </w:tc>
        <w:tc>
          <w:tcPr>
            <w:tcW w:w="1350" w:type="pct"/>
            <w:gridSpan w:val="2"/>
            <w:vAlign w:val="center"/>
          </w:tcPr>
          <w:p w14:paraId="5E76F631">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14:paraId="5BFDC659">
            <w:pPr>
              <w:spacing w:line="440" w:lineRule="exact"/>
              <w:jc w:val="center"/>
              <w:rPr>
                <w:rFonts w:ascii="宋体" w:hAnsi="宋体"/>
                <w:sz w:val="24"/>
                <w:szCs w:val="24"/>
              </w:rPr>
            </w:pPr>
          </w:p>
        </w:tc>
        <w:tc>
          <w:tcPr>
            <w:tcW w:w="744" w:type="pct"/>
            <w:gridSpan w:val="2"/>
            <w:vMerge w:val="continue"/>
          </w:tcPr>
          <w:p w14:paraId="41DD1FE6">
            <w:pPr>
              <w:spacing w:line="440" w:lineRule="exact"/>
              <w:rPr>
                <w:rFonts w:ascii="宋体" w:hAnsi="宋体"/>
                <w:sz w:val="24"/>
                <w:szCs w:val="24"/>
              </w:rPr>
            </w:pPr>
          </w:p>
        </w:tc>
        <w:tc>
          <w:tcPr>
            <w:tcW w:w="1489" w:type="pct"/>
            <w:gridSpan w:val="4"/>
            <w:vMerge w:val="continue"/>
          </w:tcPr>
          <w:p w14:paraId="72ECCE9D">
            <w:pPr>
              <w:spacing w:line="440" w:lineRule="exact"/>
              <w:rPr>
                <w:rFonts w:ascii="宋体" w:hAnsi="宋体"/>
                <w:sz w:val="24"/>
                <w:szCs w:val="24"/>
              </w:rPr>
            </w:pPr>
          </w:p>
        </w:tc>
      </w:tr>
      <w:tr w14:paraId="1D23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14:paraId="023DB0CB">
            <w:pPr>
              <w:spacing w:line="440" w:lineRule="exact"/>
              <w:jc w:val="center"/>
              <w:rPr>
                <w:rFonts w:ascii="宋体" w:hAnsi="宋体"/>
                <w:sz w:val="24"/>
                <w:szCs w:val="24"/>
              </w:rPr>
            </w:pPr>
          </w:p>
        </w:tc>
        <w:tc>
          <w:tcPr>
            <w:tcW w:w="1350" w:type="pct"/>
            <w:gridSpan w:val="2"/>
            <w:vAlign w:val="center"/>
          </w:tcPr>
          <w:p w14:paraId="14346CC7">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14:paraId="4953B561">
            <w:pPr>
              <w:spacing w:line="440" w:lineRule="exact"/>
              <w:jc w:val="center"/>
              <w:rPr>
                <w:rFonts w:ascii="宋体" w:hAnsi="宋体"/>
                <w:sz w:val="24"/>
                <w:szCs w:val="24"/>
              </w:rPr>
            </w:pPr>
          </w:p>
        </w:tc>
        <w:tc>
          <w:tcPr>
            <w:tcW w:w="744" w:type="pct"/>
            <w:gridSpan w:val="2"/>
            <w:vMerge w:val="continue"/>
          </w:tcPr>
          <w:p w14:paraId="177CCF2C">
            <w:pPr>
              <w:spacing w:line="440" w:lineRule="exact"/>
              <w:rPr>
                <w:rFonts w:ascii="宋体" w:hAnsi="宋体"/>
                <w:sz w:val="24"/>
                <w:szCs w:val="24"/>
              </w:rPr>
            </w:pPr>
          </w:p>
        </w:tc>
        <w:tc>
          <w:tcPr>
            <w:tcW w:w="1489" w:type="pct"/>
            <w:gridSpan w:val="4"/>
            <w:vMerge w:val="continue"/>
          </w:tcPr>
          <w:p w14:paraId="23707BF9">
            <w:pPr>
              <w:spacing w:line="440" w:lineRule="exact"/>
              <w:rPr>
                <w:rFonts w:ascii="宋体" w:hAnsi="宋体"/>
                <w:sz w:val="24"/>
                <w:szCs w:val="24"/>
              </w:rPr>
            </w:pPr>
          </w:p>
        </w:tc>
      </w:tr>
      <w:tr w14:paraId="0C01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14:paraId="574594F3">
            <w:pPr>
              <w:spacing w:line="440" w:lineRule="exact"/>
              <w:jc w:val="center"/>
              <w:rPr>
                <w:rFonts w:ascii="宋体" w:hAnsi="宋体"/>
                <w:sz w:val="24"/>
                <w:szCs w:val="24"/>
              </w:rPr>
            </w:pPr>
          </w:p>
        </w:tc>
        <w:tc>
          <w:tcPr>
            <w:tcW w:w="1350" w:type="pct"/>
            <w:gridSpan w:val="2"/>
            <w:vAlign w:val="center"/>
          </w:tcPr>
          <w:p w14:paraId="4ADAC360">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14:paraId="18B2ACAA">
            <w:pPr>
              <w:spacing w:line="440" w:lineRule="exact"/>
              <w:jc w:val="center"/>
              <w:rPr>
                <w:rFonts w:ascii="宋体" w:hAnsi="宋体"/>
                <w:sz w:val="24"/>
                <w:szCs w:val="24"/>
              </w:rPr>
            </w:pPr>
          </w:p>
        </w:tc>
        <w:tc>
          <w:tcPr>
            <w:tcW w:w="744" w:type="pct"/>
            <w:gridSpan w:val="2"/>
            <w:vMerge w:val="continue"/>
          </w:tcPr>
          <w:p w14:paraId="2C182C10">
            <w:pPr>
              <w:spacing w:line="440" w:lineRule="exact"/>
              <w:rPr>
                <w:rFonts w:ascii="宋体" w:hAnsi="宋体"/>
                <w:sz w:val="24"/>
                <w:szCs w:val="24"/>
              </w:rPr>
            </w:pPr>
          </w:p>
        </w:tc>
        <w:tc>
          <w:tcPr>
            <w:tcW w:w="1489" w:type="pct"/>
            <w:gridSpan w:val="4"/>
            <w:vMerge w:val="continue"/>
          </w:tcPr>
          <w:p w14:paraId="6F13F97E">
            <w:pPr>
              <w:spacing w:line="440" w:lineRule="exact"/>
              <w:rPr>
                <w:rFonts w:ascii="宋体" w:hAnsi="宋体"/>
                <w:sz w:val="24"/>
                <w:szCs w:val="24"/>
              </w:rPr>
            </w:pPr>
          </w:p>
        </w:tc>
      </w:tr>
      <w:tr w14:paraId="449A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14:paraId="04A8A958">
            <w:pPr>
              <w:spacing w:line="440" w:lineRule="exact"/>
              <w:jc w:val="center"/>
              <w:rPr>
                <w:rFonts w:ascii="宋体" w:hAnsi="宋体"/>
                <w:sz w:val="24"/>
                <w:szCs w:val="24"/>
              </w:rPr>
            </w:pPr>
          </w:p>
        </w:tc>
        <w:tc>
          <w:tcPr>
            <w:tcW w:w="1350" w:type="pct"/>
            <w:gridSpan w:val="2"/>
            <w:vAlign w:val="center"/>
          </w:tcPr>
          <w:p w14:paraId="28261FB4">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14:paraId="51F4C18B">
            <w:pPr>
              <w:spacing w:line="440" w:lineRule="exact"/>
              <w:jc w:val="center"/>
              <w:rPr>
                <w:rFonts w:ascii="宋体" w:hAnsi="宋体"/>
                <w:sz w:val="24"/>
                <w:szCs w:val="24"/>
              </w:rPr>
            </w:pPr>
          </w:p>
        </w:tc>
        <w:tc>
          <w:tcPr>
            <w:tcW w:w="744" w:type="pct"/>
            <w:gridSpan w:val="2"/>
            <w:vMerge w:val="continue"/>
          </w:tcPr>
          <w:p w14:paraId="77E498F5">
            <w:pPr>
              <w:spacing w:line="440" w:lineRule="exact"/>
              <w:rPr>
                <w:rFonts w:ascii="宋体" w:hAnsi="宋体"/>
                <w:sz w:val="24"/>
                <w:szCs w:val="24"/>
              </w:rPr>
            </w:pPr>
          </w:p>
        </w:tc>
        <w:tc>
          <w:tcPr>
            <w:tcW w:w="1489" w:type="pct"/>
            <w:gridSpan w:val="4"/>
            <w:vMerge w:val="continue"/>
          </w:tcPr>
          <w:p w14:paraId="26464223">
            <w:pPr>
              <w:spacing w:line="440" w:lineRule="exact"/>
              <w:rPr>
                <w:rFonts w:ascii="宋体" w:hAnsi="宋体"/>
                <w:sz w:val="24"/>
                <w:szCs w:val="24"/>
              </w:rPr>
            </w:pPr>
          </w:p>
        </w:tc>
      </w:tr>
      <w:tr w14:paraId="7D57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14:paraId="23B3F1E1">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14:paraId="0A8CBC9E">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14:paraId="236D4A6B">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14:paraId="16A5E637">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14:paraId="12B3CABA">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14:paraId="50297F24">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14:paraId="452E81CC">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14:paraId="5F3DADB5">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14:paraId="01A11E95">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64B7A2F0">
      <w:pPr>
        <w:spacing w:line="460" w:lineRule="exact"/>
        <w:jc w:val="center"/>
        <w:rPr>
          <w:rFonts w:ascii="宋体" w:hAnsi="宋体"/>
          <w:b/>
          <w:sz w:val="28"/>
          <w:szCs w:val="28"/>
        </w:rPr>
      </w:pPr>
      <w:r>
        <w:rPr>
          <w:rFonts w:hint="eastAsia" w:ascii="宋体" w:hAnsi="宋体"/>
          <w:b/>
          <w:sz w:val="28"/>
          <w:szCs w:val="28"/>
        </w:rPr>
        <w:t>（包含但不仅限于以下内容）</w:t>
      </w:r>
    </w:p>
    <w:p w14:paraId="3ADAC984">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CC2509E">
      <w:pPr>
        <w:spacing w:line="380" w:lineRule="exact"/>
        <w:ind w:left="420"/>
        <w:rPr>
          <w:rFonts w:ascii="宋体" w:hAnsi="宋体"/>
          <w:sz w:val="24"/>
          <w:szCs w:val="24"/>
        </w:rPr>
      </w:pPr>
      <w:r>
        <w:rPr>
          <w:rFonts w:hint="eastAsia" w:ascii="宋体" w:hAnsi="宋体"/>
          <w:sz w:val="24"/>
          <w:szCs w:val="24"/>
        </w:rPr>
        <w:t>2、财务状况报告（或）资格承诺</w:t>
      </w:r>
    </w:p>
    <w:p w14:paraId="332CD806">
      <w:pPr>
        <w:spacing w:line="380" w:lineRule="exact"/>
        <w:ind w:left="420"/>
        <w:rPr>
          <w:rFonts w:ascii="宋体" w:hAnsi="宋体"/>
          <w:sz w:val="24"/>
          <w:szCs w:val="24"/>
        </w:rPr>
      </w:pPr>
      <w:r>
        <w:rPr>
          <w:rFonts w:hint="eastAsia" w:ascii="宋体" w:hAnsi="宋体"/>
          <w:sz w:val="24"/>
          <w:szCs w:val="24"/>
        </w:rPr>
        <w:t>3、依法缴纳税收凭据（或）资格承诺</w:t>
      </w:r>
    </w:p>
    <w:p w14:paraId="79156648">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3D607E9E">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3FA3AFB8">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4AAD5AC9">
      <w:pPr>
        <w:spacing w:line="380" w:lineRule="exact"/>
        <w:ind w:left="420"/>
        <w:rPr>
          <w:rFonts w:ascii="宋体" w:hAnsi="宋体"/>
          <w:sz w:val="24"/>
          <w:szCs w:val="24"/>
        </w:rPr>
      </w:pPr>
      <w:r>
        <w:rPr>
          <w:rFonts w:hint="eastAsia" w:ascii="宋体" w:hAnsi="宋体"/>
          <w:sz w:val="24"/>
          <w:szCs w:val="24"/>
        </w:rPr>
        <w:t>7、信用信息查询结果</w:t>
      </w:r>
    </w:p>
    <w:p w14:paraId="28DA0EB9">
      <w:pPr>
        <w:spacing w:line="380" w:lineRule="exact"/>
        <w:ind w:left="420"/>
        <w:rPr>
          <w:rFonts w:ascii="宋体" w:hAnsi="宋体"/>
          <w:sz w:val="24"/>
          <w:szCs w:val="24"/>
        </w:rPr>
      </w:pPr>
      <w:r>
        <w:rPr>
          <w:rFonts w:hint="eastAsia" w:ascii="宋体" w:hAnsi="宋体"/>
          <w:sz w:val="24"/>
          <w:szCs w:val="24"/>
        </w:rPr>
        <w:t>8、法定代表人授权书</w:t>
      </w:r>
    </w:p>
    <w:p w14:paraId="51B860D9">
      <w:pPr>
        <w:spacing w:line="380" w:lineRule="exact"/>
        <w:ind w:left="420"/>
        <w:rPr>
          <w:rFonts w:ascii="宋体" w:hAnsi="宋体"/>
          <w:sz w:val="24"/>
          <w:szCs w:val="24"/>
        </w:rPr>
      </w:pPr>
      <w:r>
        <w:rPr>
          <w:rFonts w:hint="eastAsia" w:ascii="宋体" w:hAnsi="宋体"/>
          <w:sz w:val="24"/>
          <w:szCs w:val="24"/>
        </w:rPr>
        <w:t>9、竞价书</w:t>
      </w:r>
    </w:p>
    <w:p w14:paraId="3FEE28D7">
      <w:pPr>
        <w:spacing w:line="380" w:lineRule="exact"/>
        <w:ind w:left="420"/>
        <w:rPr>
          <w:rFonts w:ascii="宋体" w:hAnsi="宋体"/>
          <w:sz w:val="24"/>
          <w:szCs w:val="24"/>
        </w:rPr>
      </w:pPr>
      <w:r>
        <w:rPr>
          <w:rFonts w:hint="eastAsia" w:ascii="宋体" w:hAnsi="宋体"/>
          <w:sz w:val="24"/>
          <w:szCs w:val="24"/>
        </w:rPr>
        <w:t>10、竞价一览表</w:t>
      </w:r>
    </w:p>
    <w:p w14:paraId="79D3697B">
      <w:pPr>
        <w:spacing w:line="380" w:lineRule="exact"/>
        <w:ind w:left="420"/>
        <w:rPr>
          <w:rFonts w:ascii="宋体" w:hAnsi="宋体"/>
          <w:sz w:val="24"/>
          <w:szCs w:val="24"/>
        </w:rPr>
      </w:pPr>
      <w:r>
        <w:rPr>
          <w:rFonts w:hint="eastAsia" w:ascii="宋体" w:hAnsi="宋体"/>
          <w:sz w:val="24"/>
          <w:szCs w:val="24"/>
        </w:rPr>
        <w:t>11、技术和服务要求响应表</w:t>
      </w:r>
    </w:p>
    <w:p w14:paraId="29BD2424">
      <w:pPr>
        <w:spacing w:line="380" w:lineRule="exact"/>
        <w:ind w:left="420"/>
        <w:rPr>
          <w:rFonts w:ascii="宋体" w:hAnsi="宋体"/>
          <w:sz w:val="24"/>
          <w:szCs w:val="24"/>
        </w:rPr>
      </w:pPr>
      <w:r>
        <w:rPr>
          <w:rFonts w:hint="eastAsia" w:ascii="宋体" w:hAnsi="宋体"/>
          <w:sz w:val="24"/>
          <w:szCs w:val="24"/>
        </w:rPr>
        <w:t>12、商务条件响应表</w:t>
      </w:r>
    </w:p>
    <w:p w14:paraId="3C79500F">
      <w:pPr>
        <w:spacing w:line="380" w:lineRule="exact"/>
        <w:ind w:left="420"/>
        <w:rPr>
          <w:rFonts w:ascii="宋体" w:hAnsi="宋体"/>
          <w:sz w:val="24"/>
          <w:szCs w:val="24"/>
        </w:rPr>
      </w:pPr>
      <w:r>
        <w:rPr>
          <w:rFonts w:hint="eastAsia" w:ascii="宋体" w:hAnsi="宋体"/>
          <w:sz w:val="24"/>
          <w:szCs w:val="24"/>
        </w:rPr>
        <w:t>13、属于政府强制节能产品的证明材料（若有）</w:t>
      </w:r>
    </w:p>
    <w:p w14:paraId="6E25426E">
      <w:pPr>
        <w:spacing w:line="380" w:lineRule="exact"/>
        <w:ind w:left="420"/>
        <w:rPr>
          <w:rFonts w:ascii="宋体" w:hAnsi="宋体"/>
          <w:sz w:val="24"/>
          <w:szCs w:val="24"/>
        </w:rPr>
      </w:pPr>
      <w:r>
        <w:rPr>
          <w:rFonts w:hint="eastAsia" w:ascii="宋体" w:hAnsi="宋体"/>
          <w:sz w:val="24"/>
          <w:szCs w:val="24"/>
        </w:rPr>
        <w:t>14、售后服务承诺</w:t>
      </w:r>
    </w:p>
    <w:p w14:paraId="5126FEFE">
      <w:pPr>
        <w:spacing w:line="380" w:lineRule="exact"/>
        <w:ind w:left="420"/>
        <w:rPr>
          <w:rFonts w:ascii="宋体" w:hAnsi="宋体"/>
          <w:sz w:val="24"/>
          <w:szCs w:val="24"/>
        </w:rPr>
      </w:pPr>
      <w:r>
        <w:rPr>
          <w:rFonts w:hint="eastAsia" w:ascii="宋体" w:hAnsi="宋体"/>
          <w:sz w:val="24"/>
          <w:szCs w:val="24"/>
        </w:rPr>
        <w:t>15、竞价人认为需提供的其他资料</w:t>
      </w:r>
    </w:p>
    <w:p w14:paraId="4300D6FB">
      <w:pPr>
        <w:spacing w:line="380" w:lineRule="exact"/>
        <w:ind w:left="420"/>
        <w:rPr>
          <w:rFonts w:ascii="宋体" w:hAnsi="宋体"/>
          <w:sz w:val="24"/>
          <w:szCs w:val="24"/>
        </w:rPr>
      </w:pPr>
      <w:r>
        <w:rPr>
          <w:rFonts w:hint="eastAsia" w:ascii="宋体" w:hAnsi="宋体"/>
          <w:sz w:val="24"/>
          <w:szCs w:val="24"/>
        </w:rPr>
        <w:t>16、网上竞价承诺书</w:t>
      </w:r>
    </w:p>
    <w:p w14:paraId="735F76A0">
      <w:pPr>
        <w:spacing w:line="380" w:lineRule="exact"/>
        <w:ind w:left="420"/>
        <w:rPr>
          <w:rFonts w:ascii="宋体" w:hAnsi="宋体"/>
          <w:sz w:val="24"/>
          <w:szCs w:val="24"/>
        </w:rPr>
      </w:pPr>
      <w:r>
        <w:rPr>
          <w:rFonts w:hint="eastAsia" w:ascii="宋体" w:hAnsi="宋体"/>
          <w:sz w:val="24"/>
          <w:szCs w:val="24"/>
        </w:rPr>
        <w:t>17、网上竞价采购合同送达承诺书</w:t>
      </w:r>
    </w:p>
    <w:p w14:paraId="442EBDD9">
      <w:pPr>
        <w:spacing w:line="380" w:lineRule="exact"/>
        <w:ind w:left="420"/>
        <w:rPr>
          <w:rFonts w:ascii="宋体" w:hAnsi="宋体"/>
          <w:sz w:val="24"/>
          <w:szCs w:val="24"/>
        </w:rPr>
      </w:pPr>
      <w:r>
        <w:rPr>
          <w:rFonts w:hint="eastAsia" w:ascii="宋体" w:hAnsi="宋体"/>
          <w:sz w:val="24"/>
          <w:szCs w:val="24"/>
        </w:rPr>
        <w:t>18、代理服务费承诺书</w:t>
      </w:r>
    </w:p>
    <w:p w14:paraId="3736E85E">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2B74C828">
      <w:pPr>
        <w:spacing w:line="500" w:lineRule="atLeast"/>
        <w:rPr>
          <w:rFonts w:ascii="宋体" w:hAnsi="宋体"/>
          <w:b/>
          <w:sz w:val="52"/>
          <w:szCs w:val="52"/>
        </w:rPr>
      </w:pPr>
    </w:p>
    <w:p w14:paraId="40D745CA">
      <w:pPr>
        <w:spacing w:line="500" w:lineRule="atLeast"/>
        <w:rPr>
          <w:rFonts w:ascii="宋体" w:hAnsi="宋体"/>
          <w:b/>
          <w:sz w:val="52"/>
          <w:szCs w:val="52"/>
        </w:rPr>
      </w:pPr>
    </w:p>
    <w:p w14:paraId="2B254670">
      <w:pPr>
        <w:spacing w:line="500" w:lineRule="atLeast"/>
        <w:jc w:val="center"/>
        <w:rPr>
          <w:rFonts w:ascii="宋体" w:hAnsi="宋体"/>
          <w:b/>
          <w:bCs/>
          <w:sz w:val="24"/>
        </w:rPr>
      </w:pPr>
      <w:r>
        <w:rPr>
          <w:rFonts w:hint="eastAsia" w:ascii="宋体" w:hAnsi="宋体"/>
          <w:b/>
          <w:sz w:val="52"/>
          <w:szCs w:val="52"/>
        </w:rPr>
        <w:t>网上竞价报价文件</w:t>
      </w:r>
    </w:p>
    <w:p w14:paraId="11723E4C">
      <w:pPr>
        <w:spacing w:line="500" w:lineRule="atLeast"/>
        <w:rPr>
          <w:rFonts w:ascii="宋体" w:hAnsi="宋体"/>
          <w:b/>
          <w:bCs/>
          <w:sz w:val="24"/>
        </w:rPr>
      </w:pPr>
    </w:p>
    <w:p w14:paraId="085887D6">
      <w:pPr>
        <w:spacing w:line="500" w:lineRule="atLeast"/>
        <w:rPr>
          <w:rFonts w:ascii="宋体" w:hAnsi="宋体"/>
          <w:b/>
          <w:bCs/>
          <w:sz w:val="24"/>
        </w:rPr>
      </w:pPr>
    </w:p>
    <w:p w14:paraId="20722F6D">
      <w:pPr>
        <w:spacing w:line="500" w:lineRule="atLeast"/>
        <w:rPr>
          <w:rFonts w:ascii="宋体" w:hAnsi="宋体"/>
          <w:b/>
          <w:bCs/>
          <w:sz w:val="24"/>
        </w:rPr>
      </w:pPr>
    </w:p>
    <w:p w14:paraId="082AA758">
      <w:pPr>
        <w:spacing w:line="500" w:lineRule="atLeast"/>
        <w:rPr>
          <w:rFonts w:ascii="宋体" w:hAnsi="宋体"/>
          <w:b/>
          <w:bCs/>
          <w:sz w:val="24"/>
        </w:rPr>
      </w:pPr>
    </w:p>
    <w:p w14:paraId="63CECB5E">
      <w:pPr>
        <w:spacing w:line="500" w:lineRule="atLeast"/>
        <w:rPr>
          <w:rFonts w:ascii="宋体" w:hAnsi="宋体"/>
          <w:b/>
          <w:bCs/>
          <w:sz w:val="24"/>
        </w:rPr>
      </w:pPr>
    </w:p>
    <w:p w14:paraId="6F4B49B7">
      <w:pPr>
        <w:spacing w:line="500" w:lineRule="atLeast"/>
        <w:rPr>
          <w:rFonts w:ascii="宋体" w:hAnsi="宋体"/>
          <w:b/>
          <w:bCs/>
          <w:sz w:val="24"/>
        </w:rPr>
      </w:pPr>
    </w:p>
    <w:p w14:paraId="49700DA1">
      <w:pPr>
        <w:spacing w:line="500" w:lineRule="atLeast"/>
        <w:rPr>
          <w:rFonts w:ascii="宋体" w:hAnsi="宋体"/>
          <w:b/>
          <w:bCs/>
          <w:sz w:val="24"/>
        </w:rPr>
      </w:pPr>
    </w:p>
    <w:p w14:paraId="48F2758C">
      <w:pPr>
        <w:spacing w:line="500" w:lineRule="atLeast"/>
        <w:rPr>
          <w:rFonts w:ascii="宋体" w:hAnsi="宋体"/>
          <w:b/>
          <w:bCs/>
          <w:sz w:val="24"/>
        </w:rPr>
      </w:pPr>
    </w:p>
    <w:p w14:paraId="7EC7B6F1">
      <w:pPr>
        <w:spacing w:line="500" w:lineRule="atLeast"/>
        <w:rPr>
          <w:rFonts w:ascii="宋体" w:hAnsi="宋体"/>
          <w:b/>
          <w:bCs/>
          <w:sz w:val="24"/>
        </w:rPr>
      </w:pPr>
    </w:p>
    <w:p w14:paraId="3FCFCD53">
      <w:pPr>
        <w:spacing w:line="500" w:lineRule="atLeast"/>
        <w:rPr>
          <w:rFonts w:ascii="宋体" w:hAnsi="宋体"/>
          <w:b/>
          <w:bCs/>
          <w:sz w:val="24"/>
        </w:rPr>
      </w:pPr>
    </w:p>
    <w:p w14:paraId="734E7DED">
      <w:pPr>
        <w:spacing w:line="500" w:lineRule="atLeast"/>
        <w:rPr>
          <w:rFonts w:ascii="宋体" w:hAnsi="宋体"/>
          <w:sz w:val="24"/>
        </w:rPr>
      </w:pPr>
    </w:p>
    <w:p w14:paraId="3AB4C8A1">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017ADC5A">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41003722">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00B8179B">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5B85925B">
      <w:pPr>
        <w:spacing w:line="500" w:lineRule="atLeast"/>
        <w:ind w:firstLine="2108" w:firstLineChars="750"/>
        <w:rPr>
          <w:rFonts w:ascii="宋体" w:hAnsi="宋体"/>
          <w:sz w:val="24"/>
        </w:rPr>
      </w:pPr>
      <w:r>
        <w:rPr>
          <w:rFonts w:hint="eastAsia" w:ascii="宋体" w:hAnsi="宋体"/>
          <w:b/>
          <w:bCs/>
          <w:sz w:val="28"/>
          <w:szCs w:val="21"/>
        </w:rPr>
        <w:t>日      期：</w:t>
      </w:r>
    </w:p>
    <w:p w14:paraId="305273A0">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B3B516A">
      <w:pPr>
        <w:jc w:val="center"/>
        <w:rPr>
          <w:rFonts w:ascii="宋体" w:hAnsi="宋体"/>
          <w:b/>
          <w:bCs/>
          <w:sz w:val="28"/>
          <w:szCs w:val="28"/>
        </w:rPr>
      </w:pPr>
      <w:r>
        <w:rPr>
          <w:rFonts w:hint="eastAsia" w:ascii="宋体" w:hAnsi="宋体"/>
          <w:b/>
          <w:bCs/>
          <w:sz w:val="28"/>
          <w:szCs w:val="28"/>
        </w:rPr>
        <w:t>营业执照等证明文件</w:t>
      </w:r>
    </w:p>
    <w:p w14:paraId="1C6EFA72">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D98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78FEEF02">
            <w:pPr>
              <w:jc w:val="left"/>
              <w:rPr>
                <w:rFonts w:ascii="宋体" w:hAnsi="宋体" w:cs="宋体"/>
                <w:b/>
                <w:kern w:val="0"/>
                <w:sz w:val="24"/>
              </w:rPr>
            </w:pPr>
          </w:p>
        </w:tc>
      </w:tr>
    </w:tbl>
    <w:p w14:paraId="43FA85F3">
      <w:pPr>
        <w:ind w:firstLine="482" w:firstLineChars="200"/>
        <w:jc w:val="left"/>
        <w:rPr>
          <w:rFonts w:ascii="宋体" w:hAnsi="宋体" w:cs="宋体"/>
          <w:b/>
          <w:kern w:val="0"/>
          <w:sz w:val="24"/>
        </w:rPr>
      </w:pPr>
      <w:r>
        <w:rPr>
          <w:rFonts w:hint="eastAsia" w:ascii="宋体" w:hAnsi="宋体" w:cs="宋体"/>
          <w:b/>
          <w:kern w:val="0"/>
          <w:sz w:val="24"/>
        </w:rPr>
        <w:br w:type="page"/>
      </w:r>
    </w:p>
    <w:p w14:paraId="0BEE6B7A">
      <w:pPr>
        <w:jc w:val="left"/>
        <w:rPr>
          <w:rFonts w:ascii="宋体" w:hAnsi="宋体" w:cs="宋体"/>
          <w:kern w:val="0"/>
          <w:sz w:val="24"/>
        </w:rPr>
      </w:pPr>
      <w:r>
        <w:rPr>
          <w:rFonts w:hint="eastAsia" w:ascii="宋体" w:hAnsi="宋体" w:cs="宋体"/>
          <w:b/>
          <w:kern w:val="0"/>
          <w:sz w:val="24"/>
        </w:rPr>
        <w:t>附件2：</w:t>
      </w:r>
    </w:p>
    <w:p w14:paraId="4559EFF1">
      <w:pPr>
        <w:jc w:val="center"/>
        <w:rPr>
          <w:rFonts w:ascii="宋体" w:hAnsi="宋体"/>
          <w:b/>
          <w:bCs/>
          <w:sz w:val="28"/>
          <w:szCs w:val="28"/>
        </w:rPr>
      </w:pPr>
      <w:r>
        <w:rPr>
          <w:rFonts w:hint="eastAsia" w:ascii="宋体" w:hAnsi="宋体"/>
          <w:b/>
          <w:bCs/>
          <w:sz w:val="28"/>
          <w:szCs w:val="28"/>
        </w:rPr>
        <w:t>财务状况报告</w:t>
      </w:r>
    </w:p>
    <w:p w14:paraId="1BFB6E0B">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0E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60E136C">
            <w:pPr>
              <w:jc w:val="left"/>
              <w:rPr>
                <w:rFonts w:ascii="宋体" w:hAnsi="宋体" w:cs="宋体"/>
                <w:b/>
                <w:kern w:val="0"/>
                <w:sz w:val="24"/>
              </w:rPr>
            </w:pPr>
          </w:p>
        </w:tc>
      </w:tr>
    </w:tbl>
    <w:p w14:paraId="624C1B49">
      <w:pPr>
        <w:jc w:val="center"/>
        <w:rPr>
          <w:rFonts w:ascii="宋体" w:hAnsi="宋体" w:cs="宋体"/>
          <w:b/>
          <w:kern w:val="0"/>
          <w:sz w:val="24"/>
        </w:rPr>
      </w:pPr>
      <w:r>
        <w:rPr>
          <w:rFonts w:hint="eastAsia" w:ascii="宋体" w:hAnsi="宋体" w:cs="宋体"/>
          <w:b/>
          <w:kern w:val="0"/>
          <w:sz w:val="24"/>
        </w:rPr>
        <w:br w:type="page"/>
      </w:r>
    </w:p>
    <w:p w14:paraId="24AE2FDC">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7A5A9185">
      <w:pPr>
        <w:jc w:val="center"/>
        <w:rPr>
          <w:rFonts w:ascii="宋体" w:hAnsi="宋体"/>
          <w:b/>
          <w:bCs/>
          <w:sz w:val="28"/>
          <w:szCs w:val="28"/>
        </w:rPr>
      </w:pPr>
      <w:r>
        <w:rPr>
          <w:rFonts w:hint="eastAsia" w:ascii="宋体" w:hAnsi="宋体"/>
          <w:b/>
          <w:bCs/>
          <w:sz w:val="28"/>
          <w:szCs w:val="28"/>
        </w:rPr>
        <w:t>依法缴纳税收凭据</w:t>
      </w:r>
    </w:p>
    <w:p w14:paraId="4BBDDB77">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F9B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D5D254F">
            <w:pPr>
              <w:jc w:val="left"/>
              <w:rPr>
                <w:rFonts w:ascii="宋体" w:hAnsi="宋体" w:cs="宋体"/>
                <w:b/>
                <w:kern w:val="0"/>
                <w:sz w:val="24"/>
              </w:rPr>
            </w:pPr>
          </w:p>
        </w:tc>
      </w:tr>
    </w:tbl>
    <w:p w14:paraId="48890D2B">
      <w:pPr>
        <w:jc w:val="center"/>
        <w:rPr>
          <w:rFonts w:ascii="宋体" w:hAnsi="宋体" w:cs="宋体"/>
          <w:b/>
          <w:kern w:val="0"/>
          <w:sz w:val="24"/>
        </w:rPr>
      </w:pPr>
      <w:r>
        <w:rPr>
          <w:rFonts w:hint="eastAsia" w:ascii="宋体" w:hAnsi="宋体" w:cs="宋体"/>
          <w:b/>
          <w:bCs/>
          <w:sz w:val="32"/>
          <w:szCs w:val="32"/>
        </w:rPr>
        <w:br w:type="page"/>
      </w:r>
    </w:p>
    <w:p w14:paraId="2D02F340">
      <w:pPr>
        <w:spacing w:line="440" w:lineRule="exact"/>
        <w:rPr>
          <w:rFonts w:ascii="宋体" w:hAnsi="宋体"/>
          <w:sz w:val="24"/>
          <w:szCs w:val="24"/>
        </w:rPr>
      </w:pPr>
      <w:r>
        <w:rPr>
          <w:rFonts w:hint="eastAsia" w:ascii="宋体" w:hAnsi="宋体" w:cs="宋体"/>
          <w:b/>
          <w:kern w:val="0"/>
          <w:sz w:val="24"/>
        </w:rPr>
        <w:t>附件4：</w:t>
      </w:r>
    </w:p>
    <w:p w14:paraId="333F2195">
      <w:pPr>
        <w:jc w:val="center"/>
        <w:rPr>
          <w:rFonts w:ascii="宋体" w:hAnsi="宋体"/>
          <w:b/>
          <w:bCs/>
          <w:sz w:val="28"/>
          <w:szCs w:val="28"/>
        </w:rPr>
      </w:pPr>
      <w:r>
        <w:rPr>
          <w:rFonts w:hint="eastAsia" w:ascii="宋体" w:hAnsi="宋体"/>
          <w:b/>
          <w:bCs/>
          <w:sz w:val="28"/>
          <w:szCs w:val="28"/>
        </w:rPr>
        <w:t>依法缴纳社会保障资金凭据</w:t>
      </w:r>
    </w:p>
    <w:p w14:paraId="26F5CD74">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C89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14:paraId="66E2CBF3">
            <w:pPr>
              <w:jc w:val="left"/>
              <w:rPr>
                <w:rFonts w:ascii="宋体" w:hAnsi="宋体" w:cs="宋体"/>
                <w:b/>
                <w:kern w:val="0"/>
                <w:sz w:val="24"/>
              </w:rPr>
            </w:pPr>
          </w:p>
        </w:tc>
      </w:tr>
    </w:tbl>
    <w:p w14:paraId="57DFFD61">
      <w:pPr>
        <w:jc w:val="center"/>
        <w:rPr>
          <w:rFonts w:ascii="宋体" w:hAnsi="宋体" w:cs="宋体"/>
          <w:b/>
          <w:kern w:val="0"/>
          <w:sz w:val="24"/>
        </w:rPr>
      </w:pPr>
      <w:r>
        <w:rPr>
          <w:rFonts w:hint="eastAsia" w:ascii="宋体" w:hAnsi="宋体" w:cs="宋体"/>
          <w:b/>
          <w:kern w:val="0"/>
          <w:sz w:val="24"/>
        </w:rPr>
        <w:br w:type="page"/>
      </w:r>
    </w:p>
    <w:p w14:paraId="5B49B5EA">
      <w:pPr>
        <w:spacing w:line="440" w:lineRule="exact"/>
        <w:rPr>
          <w:rFonts w:ascii="宋体" w:hAnsi="宋体"/>
          <w:sz w:val="24"/>
          <w:szCs w:val="24"/>
        </w:rPr>
      </w:pPr>
      <w:r>
        <w:rPr>
          <w:rFonts w:hint="eastAsia" w:ascii="宋体" w:hAnsi="宋体" w:cs="宋体"/>
          <w:b/>
          <w:kern w:val="0"/>
          <w:sz w:val="24"/>
        </w:rPr>
        <w:t>附件5：</w:t>
      </w:r>
    </w:p>
    <w:p w14:paraId="6E855192">
      <w:pPr>
        <w:jc w:val="center"/>
        <w:rPr>
          <w:rFonts w:ascii="宋体" w:hAnsi="宋体"/>
          <w:b/>
          <w:bCs/>
          <w:sz w:val="28"/>
          <w:szCs w:val="28"/>
        </w:rPr>
      </w:pPr>
    </w:p>
    <w:p w14:paraId="770A4C6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7D587204">
      <w:pPr>
        <w:spacing w:line="440" w:lineRule="exact"/>
        <w:rPr>
          <w:rFonts w:ascii="宋体" w:hAnsi="宋体"/>
          <w:sz w:val="24"/>
          <w:szCs w:val="24"/>
        </w:rPr>
      </w:pPr>
    </w:p>
    <w:p w14:paraId="57C671EE">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1E1AFF94">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231A967A">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D047E58">
      <w:pPr>
        <w:spacing w:line="460" w:lineRule="exact"/>
        <w:rPr>
          <w:rFonts w:ascii="宋体" w:hAnsi="宋体" w:cs="宋体"/>
          <w:kern w:val="0"/>
          <w:sz w:val="24"/>
          <w:szCs w:val="24"/>
        </w:rPr>
      </w:pPr>
    </w:p>
    <w:p w14:paraId="6DD1D94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27F30F5">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14:paraId="2A0BAA89">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14:paraId="77225B9E">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14:paraId="3091CD06">
      <w:pPr>
        <w:spacing w:line="440" w:lineRule="exact"/>
        <w:rPr>
          <w:rFonts w:ascii="宋体" w:hAnsi="宋体" w:cs="宋体"/>
          <w:b/>
          <w:kern w:val="0"/>
          <w:sz w:val="24"/>
        </w:rPr>
      </w:pPr>
    </w:p>
    <w:p w14:paraId="21EEB88B">
      <w:pPr>
        <w:spacing w:line="440" w:lineRule="exact"/>
        <w:rPr>
          <w:rFonts w:ascii="宋体" w:hAnsi="宋体" w:cs="宋体"/>
          <w:b/>
          <w:kern w:val="0"/>
          <w:sz w:val="24"/>
        </w:rPr>
      </w:pPr>
    </w:p>
    <w:p w14:paraId="2C7B6BFE">
      <w:pPr>
        <w:spacing w:line="440" w:lineRule="exact"/>
        <w:rPr>
          <w:rFonts w:ascii="宋体" w:hAnsi="宋体" w:cs="宋体"/>
          <w:b/>
          <w:kern w:val="0"/>
          <w:sz w:val="24"/>
        </w:rPr>
      </w:pPr>
    </w:p>
    <w:p w14:paraId="03CD7D3D">
      <w:pPr>
        <w:spacing w:line="440" w:lineRule="exact"/>
        <w:rPr>
          <w:rFonts w:ascii="宋体" w:hAnsi="宋体" w:cs="宋体"/>
          <w:b/>
          <w:kern w:val="0"/>
          <w:sz w:val="24"/>
        </w:rPr>
      </w:pPr>
    </w:p>
    <w:p w14:paraId="400549CD">
      <w:pPr>
        <w:spacing w:line="440" w:lineRule="exact"/>
        <w:rPr>
          <w:rFonts w:ascii="宋体" w:hAnsi="宋体" w:cs="宋体"/>
          <w:b/>
          <w:kern w:val="0"/>
          <w:sz w:val="24"/>
        </w:rPr>
      </w:pPr>
    </w:p>
    <w:p w14:paraId="56D86314">
      <w:pPr>
        <w:spacing w:line="440" w:lineRule="exact"/>
        <w:rPr>
          <w:rFonts w:ascii="宋体" w:hAnsi="宋体" w:cs="宋体"/>
          <w:b/>
          <w:kern w:val="0"/>
          <w:sz w:val="24"/>
        </w:rPr>
      </w:pPr>
    </w:p>
    <w:p w14:paraId="48E13FAD">
      <w:pPr>
        <w:spacing w:line="440" w:lineRule="exact"/>
        <w:rPr>
          <w:rFonts w:ascii="宋体" w:hAnsi="宋体" w:cs="宋体"/>
          <w:b/>
          <w:kern w:val="0"/>
          <w:sz w:val="24"/>
        </w:rPr>
      </w:pPr>
    </w:p>
    <w:p w14:paraId="7899FEA5">
      <w:pPr>
        <w:spacing w:line="440" w:lineRule="exact"/>
        <w:rPr>
          <w:rFonts w:ascii="宋体" w:hAnsi="宋体" w:cs="宋体"/>
          <w:b/>
          <w:kern w:val="0"/>
          <w:sz w:val="24"/>
        </w:rPr>
      </w:pPr>
    </w:p>
    <w:p w14:paraId="2376B92E">
      <w:pPr>
        <w:spacing w:line="440" w:lineRule="exact"/>
        <w:rPr>
          <w:rFonts w:ascii="宋体" w:hAnsi="宋体" w:cs="宋体"/>
          <w:b/>
          <w:kern w:val="0"/>
          <w:sz w:val="24"/>
        </w:rPr>
      </w:pPr>
    </w:p>
    <w:p w14:paraId="04C0AF7B">
      <w:pPr>
        <w:spacing w:line="440" w:lineRule="exact"/>
        <w:rPr>
          <w:rFonts w:ascii="宋体" w:hAnsi="宋体" w:cs="宋体"/>
          <w:b/>
          <w:kern w:val="0"/>
          <w:sz w:val="24"/>
        </w:rPr>
      </w:pPr>
    </w:p>
    <w:p w14:paraId="3E1F1471">
      <w:pPr>
        <w:spacing w:line="440" w:lineRule="exact"/>
        <w:rPr>
          <w:rFonts w:ascii="宋体" w:hAnsi="宋体" w:cs="宋体"/>
          <w:b/>
          <w:kern w:val="0"/>
          <w:sz w:val="24"/>
        </w:rPr>
      </w:pPr>
    </w:p>
    <w:p w14:paraId="65129A70">
      <w:pPr>
        <w:spacing w:line="440" w:lineRule="exact"/>
        <w:rPr>
          <w:rFonts w:ascii="宋体" w:hAnsi="宋体" w:cs="宋体"/>
          <w:b/>
          <w:kern w:val="0"/>
          <w:sz w:val="24"/>
        </w:rPr>
      </w:pPr>
    </w:p>
    <w:p w14:paraId="6AA4F185">
      <w:pPr>
        <w:spacing w:line="440" w:lineRule="exact"/>
        <w:rPr>
          <w:rFonts w:ascii="宋体" w:hAnsi="宋体" w:cs="宋体"/>
          <w:b/>
          <w:kern w:val="0"/>
          <w:sz w:val="24"/>
        </w:rPr>
      </w:pPr>
    </w:p>
    <w:p w14:paraId="12545E2B">
      <w:pPr>
        <w:spacing w:line="440" w:lineRule="exact"/>
        <w:rPr>
          <w:rFonts w:ascii="宋体" w:hAnsi="宋体" w:cs="宋体"/>
          <w:b/>
          <w:kern w:val="0"/>
          <w:sz w:val="24"/>
        </w:rPr>
      </w:pPr>
    </w:p>
    <w:p w14:paraId="20B55AA0">
      <w:pPr>
        <w:spacing w:line="440" w:lineRule="exact"/>
        <w:rPr>
          <w:rFonts w:ascii="宋体" w:hAnsi="宋体" w:cs="宋体"/>
          <w:b/>
          <w:kern w:val="0"/>
          <w:sz w:val="24"/>
        </w:rPr>
      </w:pPr>
    </w:p>
    <w:p w14:paraId="2451FFCC">
      <w:pPr>
        <w:spacing w:line="440" w:lineRule="exact"/>
        <w:rPr>
          <w:rFonts w:ascii="宋体" w:hAnsi="宋体" w:cs="宋体"/>
          <w:b/>
          <w:kern w:val="0"/>
          <w:sz w:val="24"/>
        </w:rPr>
      </w:pPr>
    </w:p>
    <w:p w14:paraId="6DBB548F">
      <w:pPr>
        <w:spacing w:line="440" w:lineRule="exact"/>
        <w:rPr>
          <w:rFonts w:ascii="宋体" w:hAnsi="宋体" w:cs="宋体"/>
          <w:b/>
          <w:kern w:val="0"/>
          <w:sz w:val="24"/>
        </w:rPr>
      </w:pPr>
    </w:p>
    <w:p w14:paraId="20391354">
      <w:pPr>
        <w:spacing w:line="440" w:lineRule="exact"/>
        <w:rPr>
          <w:rFonts w:ascii="宋体" w:hAnsi="宋体"/>
          <w:sz w:val="24"/>
          <w:szCs w:val="24"/>
        </w:rPr>
      </w:pPr>
      <w:r>
        <w:rPr>
          <w:rFonts w:hint="eastAsia" w:ascii="宋体" w:hAnsi="宋体" w:cs="宋体"/>
          <w:b/>
          <w:kern w:val="0"/>
          <w:sz w:val="24"/>
        </w:rPr>
        <w:t>附件6：</w:t>
      </w:r>
    </w:p>
    <w:p w14:paraId="69EBBB60">
      <w:pPr>
        <w:jc w:val="center"/>
        <w:rPr>
          <w:rFonts w:ascii="宋体" w:hAnsi="宋体"/>
          <w:b/>
          <w:bCs/>
          <w:sz w:val="28"/>
          <w:szCs w:val="28"/>
        </w:rPr>
      </w:pPr>
    </w:p>
    <w:p w14:paraId="0325E42D">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4686E7F7">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8C4D64">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373F6E8">
      <w:pPr>
        <w:pStyle w:val="16"/>
        <w:widowControl/>
        <w:ind w:firstLine="420"/>
        <w:rPr>
          <w:rFonts w:ascii="宋体" w:hAnsi="宋体"/>
          <w:szCs w:val="24"/>
        </w:rPr>
      </w:pPr>
      <w:r>
        <w:rPr>
          <w:rFonts w:hint="eastAsia" w:ascii="宋体" w:hAnsi="宋体" w:cs="宋体"/>
          <w:szCs w:val="24"/>
        </w:rPr>
        <w:t>特此声明。</w:t>
      </w:r>
    </w:p>
    <w:p w14:paraId="64D9733D">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20A9436E">
      <w:pPr>
        <w:spacing w:line="460" w:lineRule="exact"/>
        <w:rPr>
          <w:rFonts w:ascii="宋体" w:hAnsi="宋体" w:cs="宋体"/>
          <w:kern w:val="0"/>
          <w:sz w:val="24"/>
          <w:u w:val="single"/>
        </w:rPr>
      </w:pPr>
      <w:r>
        <w:rPr>
          <w:rFonts w:hint="eastAsia" w:ascii="宋体" w:hAnsi="宋体" w:cs="宋体"/>
          <w:kern w:val="0"/>
          <w:sz w:val="24"/>
        </w:rPr>
        <w:t>电话： 传真：</w:t>
      </w:r>
    </w:p>
    <w:p w14:paraId="47C866C0">
      <w:pPr>
        <w:spacing w:line="460" w:lineRule="exact"/>
        <w:rPr>
          <w:rFonts w:ascii="宋体" w:hAnsi="宋体" w:cs="宋体"/>
          <w:kern w:val="0"/>
          <w:sz w:val="24"/>
        </w:rPr>
      </w:pPr>
      <w:r>
        <w:rPr>
          <w:rFonts w:hint="eastAsia" w:ascii="宋体" w:hAnsi="宋体" w:cs="宋体"/>
          <w:kern w:val="0"/>
          <w:sz w:val="24"/>
        </w:rPr>
        <w:t>竞价人法定代表人（或授权代表）签字：</w:t>
      </w:r>
    </w:p>
    <w:p w14:paraId="287B4927">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14:paraId="1122A311">
      <w:pPr>
        <w:spacing w:line="440" w:lineRule="exact"/>
        <w:rPr>
          <w:rFonts w:ascii="宋体" w:hAnsi="宋体" w:cs="宋体"/>
          <w:b/>
          <w:kern w:val="0"/>
          <w:sz w:val="24"/>
        </w:rPr>
      </w:pPr>
    </w:p>
    <w:p w14:paraId="174C745A">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2BFDC13F">
      <w:pPr>
        <w:jc w:val="center"/>
        <w:rPr>
          <w:rFonts w:ascii="宋体" w:hAnsi="宋体"/>
          <w:b/>
          <w:bCs/>
          <w:sz w:val="28"/>
          <w:szCs w:val="28"/>
        </w:rPr>
      </w:pPr>
      <w:r>
        <w:rPr>
          <w:rFonts w:hint="eastAsia" w:ascii="宋体" w:hAnsi="宋体"/>
          <w:b/>
          <w:bCs/>
          <w:sz w:val="28"/>
          <w:szCs w:val="28"/>
        </w:rPr>
        <w:t>信用信息查询结果</w:t>
      </w:r>
    </w:p>
    <w:p w14:paraId="0E21DC9B">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5CE6E8A0">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059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1A1F2970">
            <w:pPr>
              <w:jc w:val="left"/>
              <w:rPr>
                <w:rFonts w:ascii="宋体" w:hAnsi="宋体" w:cs="宋体"/>
                <w:b/>
                <w:kern w:val="0"/>
                <w:sz w:val="24"/>
              </w:rPr>
            </w:pPr>
          </w:p>
        </w:tc>
      </w:tr>
    </w:tbl>
    <w:p w14:paraId="19B248BB"/>
    <w:p w14:paraId="34BF42A8">
      <w:pPr>
        <w:outlineLvl w:val="9"/>
      </w:pPr>
    </w:p>
    <w:p w14:paraId="735BD4CE">
      <w:pPr>
        <w:pStyle w:val="43"/>
        <w:spacing w:line="500" w:lineRule="exact"/>
        <w:jc w:val="left"/>
        <w:outlineLvl w:val="9"/>
        <w:rPr>
          <w:rFonts w:hAnsi="宋体" w:cs="宋体"/>
          <w:b/>
          <w:kern w:val="0"/>
          <w:sz w:val="24"/>
        </w:rPr>
      </w:pPr>
    </w:p>
    <w:p w14:paraId="0795A75D">
      <w:pPr>
        <w:pStyle w:val="43"/>
        <w:spacing w:line="500" w:lineRule="exact"/>
        <w:jc w:val="left"/>
        <w:outlineLvl w:val="9"/>
        <w:rPr>
          <w:rFonts w:hAnsi="宋体" w:cs="宋体"/>
          <w:b/>
          <w:kern w:val="0"/>
          <w:sz w:val="24"/>
        </w:rPr>
      </w:pPr>
    </w:p>
    <w:p w14:paraId="65E26C7F">
      <w:pPr>
        <w:pStyle w:val="43"/>
        <w:spacing w:line="500" w:lineRule="exact"/>
        <w:jc w:val="left"/>
        <w:rPr>
          <w:rFonts w:hAnsi="宋体" w:cs="宋体"/>
          <w:b/>
          <w:kern w:val="0"/>
          <w:sz w:val="24"/>
        </w:rPr>
      </w:pPr>
      <w:r>
        <w:rPr>
          <w:rFonts w:hint="eastAsia" w:hAnsi="宋体" w:cs="宋体"/>
          <w:b/>
          <w:kern w:val="0"/>
          <w:sz w:val="24"/>
          <w:highlight w:val="yellow"/>
        </w:rPr>
        <w:t>附件：资格承诺函</w:t>
      </w:r>
    </w:p>
    <w:p w14:paraId="3F1FE5A2">
      <w:pPr>
        <w:pStyle w:val="43"/>
        <w:spacing w:line="500" w:lineRule="exact"/>
        <w:jc w:val="left"/>
        <w:outlineLvl w:val="9"/>
        <w:rPr>
          <w:rFonts w:hAnsi="宋体" w:cs="宋体"/>
          <w:b/>
          <w:kern w:val="0"/>
          <w:sz w:val="24"/>
        </w:rPr>
      </w:pPr>
    </w:p>
    <w:p w14:paraId="1962E525">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14:paraId="59C7693D">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14:paraId="6457B2C0">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14:paraId="2FE5013F">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14:paraId="7A0310B3">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14:paraId="5D60871C">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14:paraId="37548412">
      <w:pPr>
        <w:pStyle w:val="43"/>
        <w:spacing w:line="500" w:lineRule="exact"/>
        <w:jc w:val="left"/>
        <w:rPr>
          <w:rFonts w:hAnsi="宋体"/>
          <w:sz w:val="24"/>
          <w:szCs w:val="24"/>
        </w:rPr>
      </w:pPr>
    </w:p>
    <w:p w14:paraId="34387285">
      <w:pPr>
        <w:pStyle w:val="43"/>
        <w:spacing w:line="500" w:lineRule="exact"/>
        <w:jc w:val="left"/>
        <w:rPr>
          <w:rFonts w:hAnsi="宋体"/>
          <w:sz w:val="24"/>
          <w:szCs w:val="24"/>
        </w:rPr>
      </w:pPr>
      <w:r>
        <w:rPr>
          <w:rFonts w:hint="eastAsia" w:hAnsi="宋体"/>
          <w:sz w:val="24"/>
          <w:szCs w:val="24"/>
        </w:rPr>
        <w:t xml:space="preserve">承诺供应商（全称并加盖公章）：              </w:t>
      </w:r>
    </w:p>
    <w:p w14:paraId="54FB754B">
      <w:pPr>
        <w:pStyle w:val="43"/>
        <w:spacing w:line="500" w:lineRule="exact"/>
        <w:jc w:val="left"/>
        <w:rPr>
          <w:rFonts w:hAnsi="宋体"/>
          <w:sz w:val="24"/>
          <w:szCs w:val="24"/>
        </w:rPr>
      </w:pPr>
      <w:r>
        <w:rPr>
          <w:rFonts w:hint="eastAsia" w:hAnsi="宋体"/>
          <w:sz w:val="24"/>
          <w:szCs w:val="24"/>
        </w:rPr>
        <w:t xml:space="preserve">单位负责人或授权代表（签字）：              </w:t>
      </w:r>
    </w:p>
    <w:p w14:paraId="6356F9BE">
      <w:pPr>
        <w:pStyle w:val="43"/>
        <w:spacing w:line="500" w:lineRule="exact"/>
        <w:jc w:val="left"/>
        <w:rPr>
          <w:rFonts w:hAnsi="宋体"/>
          <w:sz w:val="24"/>
          <w:szCs w:val="24"/>
        </w:rPr>
      </w:pPr>
      <w:r>
        <w:rPr>
          <w:rFonts w:hint="eastAsia" w:hAnsi="宋体"/>
          <w:sz w:val="24"/>
          <w:szCs w:val="24"/>
        </w:rPr>
        <w:t xml:space="preserve">日期：              </w:t>
      </w:r>
    </w:p>
    <w:p w14:paraId="546C046A">
      <w:pPr>
        <w:pStyle w:val="43"/>
        <w:spacing w:line="500" w:lineRule="exact"/>
        <w:jc w:val="left"/>
        <w:rPr>
          <w:rFonts w:hAnsi="宋体"/>
          <w:sz w:val="24"/>
          <w:szCs w:val="24"/>
        </w:rPr>
      </w:pPr>
      <w:r>
        <w:rPr>
          <w:rFonts w:hint="eastAsia" w:hAnsi="宋体"/>
          <w:sz w:val="24"/>
          <w:szCs w:val="24"/>
        </w:rPr>
        <w:t xml:space="preserve">﹍﹍﹍﹍﹍﹍﹍﹍﹍﹍﹍﹍﹍﹍﹍﹍﹍﹍﹍﹍﹍﹍﹍﹍﹍﹍﹍    </w:t>
      </w:r>
    </w:p>
    <w:p w14:paraId="4778BC34">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14:paraId="615776F3">
      <w:pPr>
        <w:pStyle w:val="43"/>
        <w:spacing w:line="500" w:lineRule="exact"/>
        <w:jc w:val="left"/>
        <w:rPr>
          <w:rFonts w:hAnsi="宋体" w:cs="宋体"/>
          <w:b/>
          <w:kern w:val="0"/>
          <w:sz w:val="24"/>
        </w:rPr>
      </w:pPr>
    </w:p>
    <w:p w14:paraId="451AF110">
      <w:pPr>
        <w:pStyle w:val="43"/>
        <w:spacing w:line="500" w:lineRule="exact"/>
        <w:jc w:val="left"/>
        <w:rPr>
          <w:rFonts w:hAnsi="宋体" w:cs="宋体"/>
          <w:b/>
          <w:kern w:val="0"/>
          <w:sz w:val="24"/>
        </w:rPr>
      </w:pPr>
    </w:p>
    <w:p w14:paraId="1A74FB0A">
      <w:pPr>
        <w:pStyle w:val="43"/>
        <w:spacing w:line="500" w:lineRule="exact"/>
        <w:jc w:val="left"/>
        <w:rPr>
          <w:rFonts w:hAnsi="宋体" w:cs="宋体"/>
          <w:b/>
          <w:kern w:val="0"/>
          <w:sz w:val="24"/>
        </w:rPr>
      </w:pPr>
    </w:p>
    <w:p w14:paraId="32DFF663">
      <w:pPr>
        <w:pStyle w:val="43"/>
        <w:spacing w:line="500" w:lineRule="exact"/>
        <w:jc w:val="left"/>
        <w:rPr>
          <w:rFonts w:hAnsi="宋体" w:cs="宋体"/>
          <w:b/>
          <w:kern w:val="0"/>
          <w:sz w:val="24"/>
        </w:rPr>
      </w:pPr>
    </w:p>
    <w:p w14:paraId="3E94B38C">
      <w:pPr>
        <w:pStyle w:val="43"/>
        <w:spacing w:line="500" w:lineRule="exact"/>
        <w:jc w:val="left"/>
        <w:rPr>
          <w:rFonts w:hAnsi="宋体" w:cs="宋体"/>
          <w:b/>
          <w:kern w:val="0"/>
          <w:sz w:val="24"/>
        </w:rPr>
      </w:pPr>
    </w:p>
    <w:p w14:paraId="6A96E2CC">
      <w:pPr>
        <w:pStyle w:val="43"/>
        <w:spacing w:line="500" w:lineRule="exact"/>
        <w:jc w:val="left"/>
        <w:rPr>
          <w:rFonts w:hAnsi="宋体" w:cs="宋体"/>
          <w:b/>
          <w:kern w:val="0"/>
          <w:sz w:val="24"/>
        </w:rPr>
      </w:pPr>
    </w:p>
    <w:p w14:paraId="4901F93C">
      <w:pPr>
        <w:pStyle w:val="43"/>
        <w:spacing w:line="500" w:lineRule="exact"/>
        <w:jc w:val="left"/>
        <w:rPr>
          <w:rFonts w:hAnsi="宋体" w:cs="宋体"/>
          <w:b/>
          <w:kern w:val="0"/>
          <w:sz w:val="24"/>
        </w:rPr>
      </w:pPr>
    </w:p>
    <w:p w14:paraId="2577C180">
      <w:pPr>
        <w:pStyle w:val="43"/>
        <w:spacing w:line="500" w:lineRule="exact"/>
        <w:jc w:val="left"/>
        <w:rPr>
          <w:rFonts w:hAnsi="宋体" w:cs="宋体"/>
          <w:b/>
          <w:kern w:val="0"/>
          <w:sz w:val="24"/>
        </w:rPr>
      </w:pPr>
    </w:p>
    <w:p w14:paraId="090F959F">
      <w:pPr>
        <w:pStyle w:val="43"/>
        <w:spacing w:line="500" w:lineRule="exact"/>
        <w:jc w:val="left"/>
        <w:rPr>
          <w:rFonts w:hAnsi="宋体" w:cs="宋体"/>
          <w:b/>
          <w:kern w:val="0"/>
          <w:sz w:val="24"/>
        </w:rPr>
      </w:pPr>
    </w:p>
    <w:p w14:paraId="7CF54933">
      <w:pPr>
        <w:pStyle w:val="43"/>
        <w:spacing w:line="500" w:lineRule="exact"/>
        <w:jc w:val="left"/>
        <w:rPr>
          <w:rFonts w:hAnsi="宋体" w:cs="宋体"/>
          <w:b/>
          <w:kern w:val="0"/>
          <w:sz w:val="24"/>
        </w:rPr>
      </w:pPr>
    </w:p>
    <w:p w14:paraId="33E227BF">
      <w:pPr>
        <w:pStyle w:val="43"/>
        <w:spacing w:line="500" w:lineRule="exact"/>
        <w:jc w:val="left"/>
        <w:rPr>
          <w:rFonts w:hAnsi="宋体" w:cs="宋体"/>
          <w:b/>
          <w:kern w:val="0"/>
          <w:sz w:val="24"/>
        </w:rPr>
      </w:pPr>
    </w:p>
    <w:p w14:paraId="58235C3B">
      <w:pPr>
        <w:pStyle w:val="43"/>
        <w:spacing w:line="500" w:lineRule="exact"/>
        <w:jc w:val="left"/>
        <w:rPr>
          <w:rFonts w:hAnsi="宋体" w:cs="宋体"/>
          <w:b/>
          <w:kern w:val="0"/>
          <w:sz w:val="24"/>
        </w:rPr>
      </w:pPr>
      <w:r>
        <w:rPr>
          <w:rFonts w:hint="eastAsia" w:hAnsi="宋体" w:cs="宋体"/>
          <w:b/>
          <w:kern w:val="0"/>
          <w:sz w:val="24"/>
        </w:rPr>
        <w:t>附件8：</w:t>
      </w:r>
    </w:p>
    <w:p w14:paraId="298F4548">
      <w:pPr>
        <w:jc w:val="center"/>
        <w:rPr>
          <w:rFonts w:ascii="宋体" w:hAnsi="宋体"/>
          <w:b/>
          <w:sz w:val="28"/>
          <w:szCs w:val="28"/>
        </w:rPr>
      </w:pPr>
      <w:r>
        <w:rPr>
          <w:rFonts w:hint="eastAsia" w:ascii="宋体" w:hAnsi="宋体"/>
          <w:b/>
          <w:sz w:val="28"/>
          <w:szCs w:val="28"/>
        </w:rPr>
        <w:t>法定代表人授权书</w:t>
      </w:r>
    </w:p>
    <w:p w14:paraId="1D151AE3">
      <w:pPr>
        <w:spacing w:line="500" w:lineRule="exact"/>
        <w:rPr>
          <w:rFonts w:ascii="宋体" w:hAnsi="宋体"/>
          <w:sz w:val="24"/>
        </w:rPr>
      </w:pPr>
      <w:r>
        <w:rPr>
          <w:rFonts w:hint="eastAsia" w:ascii="宋体" w:hAnsi="宋体"/>
          <w:sz w:val="24"/>
          <w:szCs w:val="24"/>
          <w:highlight w:val="yellow"/>
          <w:lang w:eastAsia="zh-CN"/>
        </w:rPr>
        <w:t>福建省翔晖招标有限公司</w:t>
      </w:r>
      <w:r>
        <w:rPr>
          <w:rFonts w:hint="eastAsia" w:ascii="宋体" w:hAnsi="宋体"/>
          <w:sz w:val="24"/>
        </w:rPr>
        <w:t>：</w:t>
      </w:r>
    </w:p>
    <w:p w14:paraId="0CC3C214">
      <w:pPr>
        <w:pStyle w:val="8"/>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032CB8A8">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395743C8">
      <w:pPr>
        <w:spacing w:line="500" w:lineRule="exact"/>
        <w:rPr>
          <w:rFonts w:ascii="宋体" w:hAnsi="宋体"/>
          <w:sz w:val="24"/>
        </w:rPr>
      </w:pPr>
      <w:r>
        <w:rPr>
          <w:rFonts w:hint="eastAsia" w:ascii="宋体" w:hAnsi="宋体"/>
          <w:sz w:val="24"/>
        </w:rPr>
        <w:t>竞价人的委托代理人：性别：身份证号：</w:t>
      </w:r>
    </w:p>
    <w:p w14:paraId="74FC88FB">
      <w:pPr>
        <w:spacing w:line="500" w:lineRule="exact"/>
        <w:rPr>
          <w:rFonts w:ascii="宋体" w:hAnsi="宋体"/>
          <w:sz w:val="24"/>
        </w:rPr>
      </w:pPr>
      <w:r>
        <w:rPr>
          <w:rFonts w:hint="eastAsia" w:ascii="宋体" w:hAnsi="宋体"/>
          <w:sz w:val="24"/>
        </w:rPr>
        <w:t>单位：部门：职务：</w:t>
      </w:r>
    </w:p>
    <w:p w14:paraId="288E491B">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14:paraId="0A2D921B">
      <w:pPr>
        <w:spacing w:line="500" w:lineRule="exact"/>
        <w:rPr>
          <w:rFonts w:ascii="宋体" w:hAnsi="宋体"/>
          <w:sz w:val="24"/>
        </w:rPr>
      </w:pPr>
      <w:r>
        <w:rPr>
          <w:rFonts w:hint="eastAsia" w:ascii="宋体" w:hAnsi="宋体"/>
          <w:sz w:val="24"/>
        </w:rPr>
        <w:t>附：被授权人身份证件</w:t>
      </w:r>
    </w:p>
    <w:p w14:paraId="26A6DF14">
      <w:pPr>
        <w:spacing w:line="500" w:lineRule="exact"/>
        <w:ind w:firstLine="3600" w:firstLineChars="1500"/>
        <w:rPr>
          <w:rFonts w:ascii="宋体" w:hAnsi="宋体"/>
          <w:sz w:val="24"/>
        </w:rPr>
      </w:pPr>
      <w:r>
        <w:rPr>
          <w:rFonts w:hint="eastAsia" w:ascii="宋体" w:hAnsi="宋体"/>
          <w:sz w:val="24"/>
        </w:rPr>
        <w:t>竞价人</w:t>
      </w:r>
    </w:p>
    <w:p w14:paraId="0910BBEF">
      <w:pPr>
        <w:spacing w:line="500" w:lineRule="exact"/>
        <w:ind w:firstLine="3600" w:firstLineChars="1500"/>
        <w:rPr>
          <w:rFonts w:ascii="宋体" w:hAnsi="宋体"/>
          <w:sz w:val="24"/>
        </w:rPr>
      </w:pPr>
      <w:r>
        <w:rPr>
          <w:rFonts w:hint="eastAsia" w:ascii="宋体" w:hAnsi="宋体"/>
          <w:sz w:val="24"/>
        </w:rPr>
        <w:t>竞价人（全称并加盖公章）：</w:t>
      </w:r>
    </w:p>
    <w:p w14:paraId="7600B037">
      <w:pPr>
        <w:spacing w:line="500" w:lineRule="exact"/>
        <w:rPr>
          <w:rFonts w:ascii="宋体" w:hAnsi="宋体"/>
          <w:sz w:val="24"/>
        </w:rPr>
      </w:pPr>
    </w:p>
    <w:p w14:paraId="66D24DB5">
      <w:pPr>
        <w:spacing w:line="500" w:lineRule="exact"/>
        <w:ind w:firstLine="3600" w:firstLineChars="1500"/>
        <w:rPr>
          <w:rFonts w:ascii="宋体" w:hAnsi="宋体"/>
          <w:sz w:val="24"/>
        </w:rPr>
      </w:pPr>
      <w:r>
        <w:rPr>
          <w:rFonts w:hint="eastAsia" w:ascii="宋体" w:hAnsi="宋体"/>
          <w:sz w:val="24"/>
        </w:rPr>
        <w:t>法定代表人签字或盖章：</w:t>
      </w:r>
    </w:p>
    <w:p w14:paraId="05DD4ACB">
      <w:pPr>
        <w:spacing w:line="500" w:lineRule="exact"/>
        <w:rPr>
          <w:rFonts w:ascii="宋体" w:hAnsi="宋体"/>
          <w:sz w:val="24"/>
        </w:rPr>
      </w:pPr>
    </w:p>
    <w:p w14:paraId="1409F8F0">
      <w:pPr>
        <w:spacing w:line="500" w:lineRule="exact"/>
        <w:ind w:firstLine="3600" w:firstLineChars="1500"/>
        <w:rPr>
          <w:rFonts w:ascii="宋体" w:hAnsi="宋体"/>
          <w:sz w:val="24"/>
        </w:rPr>
      </w:pPr>
      <w:r>
        <w:rPr>
          <w:rFonts w:hint="eastAsia" w:ascii="宋体" w:hAnsi="宋体"/>
          <w:sz w:val="24"/>
        </w:rPr>
        <w:t>日     期：</w:t>
      </w:r>
    </w:p>
    <w:p w14:paraId="40806E26">
      <w:pPr>
        <w:spacing w:line="500" w:lineRule="exact"/>
        <w:rPr>
          <w:rFonts w:ascii="宋体" w:hAnsi="宋体"/>
          <w:sz w:val="24"/>
        </w:rPr>
      </w:pPr>
    </w:p>
    <w:p w14:paraId="2E16D25D">
      <w:pPr>
        <w:spacing w:line="500" w:lineRule="exact"/>
        <w:ind w:firstLine="3600" w:firstLineChars="1500"/>
        <w:rPr>
          <w:rFonts w:ascii="宋体" w:hAnsi="宋体"/>
          <w:sz w:val="24"/>
        </w:rPr>
      </w:pPr>
      <w:r>
        <w:rPr>
          <w:rFonts w:hint="eastAsia" w:ascii="宋体" w:hAnsi="宋体"/>
          <w:sz w:val="24"/>
        </w:rPr>
        <w:t>被授权人</w:t>
      </w:r>
    </w:p>
    <w:p w14:paraId="4813DE2B">
      <w:pPr>
        <w:spacing w:line="500" w:lineRule="exact"/>
        <w:ind w:firstLine="3600" w:firstLineChars="1500"/>
        <w:rPr>
          <w:rFonts w:ascii="宋体" w:hAnsi="宋体"/>
          <w:sz w:val="24"/>
        </w:rPr>
      </w:pPr>
      <w:r>
        <w:rPr>
          <w:rFonts w:hint="eastAsia" w:ascii="宋体" w:hAnsi="宋体"/>
          <w:sz w:val="24"/>
        </w:rPr>
        <w:t>竞价人的委托代理人签字：</w:t>
      </w:r>
    </w:p>
    <w:p w14:paraId="7B72807C">
      <w:pPr>
        <w:spacing w:line="500" w:lineRule="exact"/>
        <w:rPr>
          <w:rFonts w:ascii="宋体" w:hAnsi="宋体"/>
          <w:sz w:val="24"/>
        </w:rPr>
      </w:pPr>
    </w:p>
    <w:p w14:paraId="28E8171E">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3C1B9A7F">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2184B075">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700372E2">
      <w:pPr>
        <w:jc w:val="center"/>
        <w:rPr>
          <w:rFonts w:ascii="宋体" w:hAnsi="宋体"/>
          <w:b/>
          <w:sz w:val="28"/>
          <w:szCs w:val="28"/>
        </w:rPr>
      </w:pPr>
      <w:r>
        <w:rPr>
          <w:rFonts w:hint="eastAsia" w:ascii="宋体" w:hAnsi="宋体"/>
          <w:b/>
          <w:sz w:val="28"/>
          <w:szCs w:val="28"/>
        </w:rPr>
        <w:t>竞 价 书</w:t>
      </w:r>
    </w:p>
    <w:p w14:paraId="6FDD5A0B">
      <w:pPr>
        <w:tabs>
          <w:tab w:val="left" w:pos="900"/>
        </w:tabs>
        <w:spacing w:line="500" w:lineRule="exact"/>
        <w:rPr>
          <w:rFonts w:hint="eastAsia" w:ascii="宋体" w:hAnsi="宋体" w:eastAsia="宋体"/>
          <w:sz w:val="24"/>
          <w:szCs w:val="21"/>
          <w:lang w:eastAsia="zh-CN"/>
        </w:rPr>
      </w:pPr>
      <w:r>
        <w:rPr>
          <w:rFonts w:hint="eastAsia" w:ascii="宋体" w:hAnsi="宋体"/>
          <w:sz w:val="24"/>
          <w:szCs w:val="21"/>
        </w:rPr>
        <w:t>致：</w:t>
      </w:r>
      <w:r>
        <w:rPr>
          <w:rFonts w:hint="eastAsia" w:ascii="宋体" w:hAnsi="宋体"/>
          <w:sz w:val="24"/>
          <w:szCs w:val="24"/>
          <w:highlight w:val="yellow"/>
          <w:lang w:eastAsia="zh-CN"/>
        </w:rPr>
        <w:t>福建省翔晖招标有限公司</w:t>
      </w:r>
    </w:p>
    <w:p w14:paraId="4AACC6AC">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10CDA1B5">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4F21C959">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315F4C46">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721032A6">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5BA76B95">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27424AE2">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3D42D38E">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604707BB">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64280902">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47A2FC7D">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1378D839">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18091BC0">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2101412A">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14:paraId="26076D96">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59D4DE6C">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4095018A">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62C9C261">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36BA808F">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5C021A43">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0F92B41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5985BAD9">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4522747E">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52C80CA">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0DDE98FE">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2980F067">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7E4EF64E">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5FA87586">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F33509">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14:paraId="16D138DB">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14:paraId="1BE6784D">
      <w:pPr>
        <w:spacing w:line="500" w:lineRule="exact"/>
        <w:ind w:firstLine="720" w:firstLineChars="300"/>
        <w:rPr>
          <w:rFonts w:ascii="宋体" w:hAnsi="宋体"/>
          <w:sz w:val="24"/>
          <w:u w:val="single"/>
        </w:rPr>
      </w:pPr>
      <w:r>
        <w:rPr>
          <w:rFonts w:hint="eastAsia" w:ascii="宋体" w:hAnsi="宋体"/>
          <w:sz w:val="24"/>
        </w:rPr>
        <w:t xml:space="preserve">地址：  邮编： </w:t>
      </w:r>
    </w:p>
    <w:p w14:paraId="197FC615">
      <w:pPr>
        <w:spacing w:line="500" w:lineRule="exact"/>
        <w:rPr>
          <w:rFonts w:ascii="宋体" w:hAnsi="宋体"/>
          <w:sz w:val="24"/>
          <w:u w:val="single"/>
        </w:rPr>
      </w:pPr>
      <w:r>
        <w:rPr>
          <w:rFonts w:hint="eastAsia" w:ascii="宋体" w:hAnsi="宋体"/>
          <w:sz w:val="24"/>
        </w:rPr>
        <w:t xml:space="preserve">      手机：  传真： </w:t>
      </w:r>
    </w:p>
    <w:p w14:paraId="29A56A4D">
      <w:pPr>
        <w:spacing w:line="500" w:lineRule="exact"/>
        <w:rPr>
          <w:rFonts w:ascii="宋体" w:hAnsi="宋体"/>
          <w:sz w:val="24"/>
          <w:u w:val="single"/>
        </w:rPr>
      </w:pPr>
      <w:r>
        <w:rPr>
          <w:rFonts w:hint="eastAsia" w:ascii="宋体" w:hAnsi="宋体"/>
          <w:sz w:val="24"/>
        </w:rPr>
        <w:t xml:space="preserve">      竞价人授权代表签字： </w:t>
      </w:r>
    </w:p>
    <w:p w14:paraId="2966F35D">
      <w:pPr>
        <w:spacing w:line="500" w:lineRule="exact"/>
        <w:rPr>
          <w:rFonts w:ascii="宋体" w:hAnsi="宋体"/>
          <w:sz w:val="24"/>
        </w:rPr>
      </w:pPr>
      <w:r>
        <w:rPr>
          <w:rFonts w:hint="eastAsia" w:ascii="宋体" w:hAnsi="宋体"/>
          <w:sz w:val="24"/>
        </w:rPr>
        <w:t xml:space="preserve">      竞价人（全称并加盖公章）：</w:t>
      </w:r>
    </w:p>
    <w:p w14:paraId="7EF1831E">
      <w:pPr>
        <w:tabs>
          <w:tab w:val="left" w:pos="5355"/>
        </w:tabs>
        <w:spacing w:line="500" w:lineRule="exact"/>
        <w:rPr>
          <w:rFonts w:ascii="宋体" w:hAnsi="宋体"/>
          <w:sz w:val="24"/>
        </w:rPr>
      </w:pPr>
      <w:r>
        <w:rPr>
          <w:rFonts w:hint="eastAsia" w:ascii="宋体" w:hAnsi="宋体"/>
          <w:sz w:val="24"/>
        </w:rPr>
        <w:t xml:space="preserve">      日  期： 年 月 日</w:t>
      </w:r>
    </w:p>
    <w:p w14:paraId="6C67E48B">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0D790E86">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646CB0A3">
      <w:pPr>
        <w:jc w:val="center"/>
        <w:rPr>
          <w:rFonts w:ascii="宋体" w:hAnsi="宋体"/>
          <w:b/>
          <w:sz w:val="28"/>
          <w:szCs w:val="28"/>
        </w:rPr>
      </w:pPr>
      <w:r>
        <w:rPr>
          <w:rFonts w:hint="eastAsia" w:ascii="宋体" w:hAnsi="宋体"/>
          <w:b/>
          <w:sz w:val="28"/>
          <w:szCs w:val="28"/>
        </w:rPr>
        <w:t>竞价一览表</w:t>
      </w:r>
    </w:p>
    <w:p w14:paraId="0F9B1B8A">
      <w:pPr>
        <w:rPr>
          <w:rFonts w:ascii="宋体" w:hAnsi="宋体"/>
          <w:b/>
          <w:sz w:val="24"/>
          <w:szCs w:val="24"/>
        </w:rPr>
      </w:pPr>
    </w:p>
    <w:p w14:paraId="337CE022">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658B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472BF67F">
            <w:pPr>
              <w:jc w:val="center"/>
              <w:rPr>
                <w:rFonts w:ascii="宋体" w:hAnsi="宋体"/>
                <w:sz w:val="24"/>
              </w:rPr>
            </w:pPr>
            <w:r>
              <w:rPr>
                <w:rFonts w:hint="eastAsia" w:ascii="宋体" w:hAnsi="宋体"/>
                <w:sz w:val="24"/>
              </w:rPr>
              <w:t>合同包</w:t>
            </w:r>
          </w:p>
        </w:tc>
        <w:tc>
          <w:tcPr>
            <w:tcW w:w="763" w:type="dxa"/>
            <w:vAlign w:val="center"/>
          </w:tcPr>
          <w:p w14:paraId="06441A92">
            <w:pPr>
              <w:jc w:val="center"/>
              <w:rPr>
                <w:rFonts w:ascii="宋体" w:hAnsi="宋体"/>
                <w:sz w:val="24"/>
              </w:rPr>
            </w:pPr>
            <w:r>
              <w:rPr>
                <w:rFonts w:hint="eastAsia" w:ascii="宋体" w:hAnsi="宋体"/>
                <w:sz w:val="24"/>
              </w:rPr>
              <w:t>品目号</w:t>
            </w:r>
          </w:p>
        </w:tc>
        <w:tc>
          <w:tcPr>
            <w:tcW w:w="1703" w:type="dxa"/>
            <w:vAlign w:val="center"/>
          </w:tcPr>
          <w:p w14:paraId="0C4647C7">
            <w:pPr>
              <w:jc w:val="center"/>
              <w:rPr>
                <w:rFonts w:ascii="宋体" w:hAnsi="宋体"/>
                <w:sz w:val="24"/>
              </w:rPr>
            </w:pPr>
            <w:r>
              <w:rPr>
                <w:rFonts w:hint="eastAsia" w:ascii="宋体" w:hAnsi="宋体"/>
                <w:sz w:val="24"/>
              </w:rPr>
              <w:t>品目名称</w:t>
            </w:r>
          </w:p>
        </w:tc>
        <w:tc>
          <w:tcPr>
            <w:tcW w:w="1391" w:type="dxa"/>
            <w:vAlign w:val="center"/>
          </w:tcPr>
          <w:p w14:paraId="1CF32B99">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14:paraId="3C035525">
            <w:pPr>
              <w:jc w:val="center"/>
              <w:rPr>
                <w:rFonts w:ascii="宋体" w:hAnsi="宋体"/>
                <w:sz w:val="24"/>
              </w:rPr>
            </w:pPr>
            <w:r>
              <w:rPr>
                <w:rFonts w:hint="eastAsia" w:ascii="宋体" w:hAnsi="宋体"/>
                <w:sz w:val="24"/>
              </w:rPr>
              <w:t>数量</w:t>
            </w:r>
          </w:p>
        </w:tc>
        <w:tc>
          <w:tcPr>
            <w:tcW w:w="1386" w:type="dxa"/>
            <w:vAlign w:val="center"/>
          </w:tcPr>
          <w:p w14:paraId="20CC06FF">
            <w:pPr>
              <w:jc w:val="center"/>
              <w:rPr>
                <w:rFonts w:ascii="宋体" w:hAnsi="宋体"/>
                <w:sz w:val="24"/>
              </w:rPr>
            </w:pPr>
            <w:r>
              <w:rPr>
                <w:rFonts w:hint="eastAsia" w:ascii="宋体" w:hAnsi="宋体"/>
                <w:sz w:val="24"/>
              </w:rPr>
              <w:t>总价最高限价(元)</w:t>
            </w:r>
          </w:p>
        </w:tc>
        <w:tc>
          <w:tcPr>
            <w:tcW w:w="992" w:type="dxa"/>
            <w:vAlign w:val="center"/>
          </w:tcPr>
          <w:p w14:paraId="1E9A2F1D">
            <w:pPr>
              <w:jc w:val="center"/>
              <w:rPr>
                <w:rFonts w:ascii="宋体" w:hAnsi="宋体"/>
                <w:sz w:val="24"/>
              </w:rPr>
            </w:pPr>
            <w:r>
              <w:rPr>
                <w:rFonts w:hint="eastAsia" w:ascii="宋体" w:hAnsi="宋体"/>
                <w:sz w:val="24"/>
              </w:rPr>
              <w:t>单价(元)</w:t>
            </w:r>
          </w:p>
        </w:tc>
        <w:tc>
          <w:tcPr>
            <w:tcW w:w="1405" w:type="dxa"/>
            <w:vAlign w:val="center"/>
          </w:tcPr>
          <w:p w14:paraId="7B725E7F">
            <w:pPr>
              <w:jc w:val="center"/>
              <w:rPr>
                <w:rFonts w:ascii="宋体" w:hAnsi="宋体"/>
                <w:sz w:val="24"/>
              </w:rPr>
            </w:pPr>
            <w:r>
              <w:rPr>
                <w:rFonts w:hint="eastAsia" w:ascii="宋体" w:hAnsi="宋体"/>
                <w:sz w:val="24"/>
              </w:rPr>
              <w:t>总价(元)</w:t>
            </w:r>
          </w:p>
        </w:tc>
      </w:tr>
      <w:tr w14:paraId="4A35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0FEBE3BE">
            <w:pPr>
              <w:spacing w:line="500" w:lineRule="exact"/>
              <w:jc w:val="center"/>
              <w:rPr>
                <w:rFonts w:ascii="宋体" w:hAnsi="宋体"/>
                <w:sz w:val="24"/>
              </w:rPr>
            </w:pPr>
            <w:r>
              <w:rPr>
                <w:rFonts w:hint="eastAsia" w:ascii="宋体" w:hAnsi="宋体"/>
                <w:sz w:val="24"/>
              </w:rPr>
              <w:t>1</w:t>
            </w:r>
          </w:p>
        </w:tc>
        <w:tc>
          <w:tcPr>
            <w:tcW w:w="763" w:type="dxa"/>
            <w:vAlign w:val="center"/>
          </w:tcPr>
          <w:p w14:paraId="1410BDB4">
            <w:pPr>
              <w:spacing w:line="40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1703" w:type="dxa"/>
            <w:vAlign w:val="center"/>
          </w:tcPr>
          <w:p w14:paraId="7F293A88">
            <w:pPr>
              <w:widowControl/>
              <w:jc w:val="center"/>
              <w:textAlignment w:val="center"/>
              <w:rPr>
                <w:rFonts w:ascii="宋体" w:hAnsi="宋体"/>
                <w:sz w:val="24"/>
              </w:rPr>
            </w:pPr>
            <w:r>
              <w:rPr>
                <w:rFonts w:hint="eastAsia" w:ascii="宋体" w:hAnsi="宋体" w:cs="宋体"/>
                <w:color w:val="000000"/>
                <w:kern w:val="0"/>
                <w:sz w:val="24"/>
                <w:szCs w:val="24"/>
                <w:lang w:eastAsia="zh-CN"/>
              </w:rPr>
              <w:t>窗帘（卷帘）</w:t>
            </w:r>
          </w:p>
        </w:tc>
        <w:tc>
          <w:tcPr>
            <w:tcW w:w="1391" w:type="dxa"/>
            <w:vAlign w:val="center"/>
          </w:tcPr>
          <w:p w14:paraId="672EEA9B">
            <w:pPr>
              <w:jc w:val="center"/>
              <w:rPr>
                <w:rFonts w:ascii="宋体" w:hAnsi="宋体"/>
                <w:sz w:val="24"/>
              </w:rPr>
            </w:pPr>
          </w:p>
        </w:tc>
        <w:tc>
          <w:tcPr>
            <w:tcW w:w="994" w:type="dxa"/>
            <w:vAlign w:val="center"/>
          </w:tcPr>
          <w:p w14:paraId="59D25317">
            <w:pPr>
              <w:widowControl/>
              <w:spacing w:line="400" w:lineRule="exact"/>
              <w:jc w:val="center"/>
              <w:textAlignment w:val="center"/>
              <w:rPr>
                <w:rFonts w:hint="eastAsia"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7</w:t>
            </w:r>
          </w:p>
        </w:tc>
        <w:tc>
          <w:tcPr>
            <w:tcW w:w="1386" w:type="dxa"/>
            <w:vAlign w:val="center"/>
          </w:tcPr>
          <w:p w14:paraId="653607AA">
            <w:pPr>
              <w:widowControl/>
              <w:jc w:val="center"/>
              <w:textAlignment w:val="center"/>
              <w:rPr>
                <w:rFonts w:ascii="宋体" w:hAnsi="宋体"/>
                <w:sz w:val="24"/>
              </w:rPr>
            </w:pPr>
          </w:p>
        </w:tc>
        <w:tc>
          <w:tcPr>
            <w:tcW w:w="992" w:type="dxa"/>
            <w:tcBorders>
              <w:bottom w:val="single" w:color="auto" w:sz="4" w:space="0"/>
            </w:tcBorders>
            <w:vAlign w:val="center"/>
          </w:tcPr>
          <w:p w14:paraId="444CE34D">
            <w:pPr>
              <w:widowControl/>
              <w:jc w:val="center"/>
              <w:textAlignment w:val="center"/>
              <w:rPr>
                <w:rFonts w:ascii="宋体" w:hAnsi="宋体"/>
                <w:sz w:val="24"/>
              </w:rPr>
            </w:pPr>
          </w:p>
        </w:tc>
        <w:tc>
          <w:tcPr>
            <w:tcW w:w="1405" w:type="dxa"/>
            <w:tcBorders>
              <w:bottom w:val="single" w:color="auto" w:sz="4" w:space="0"/>
            </w:tcBorders>
            <w:vAlign w:val="center"/>
          </w:tcPr>
          <w:p w14:paraId="5B065F67">
            <w:pPr>
              <w:spacing w:line="500" w:lineRule="exact"/>
              <w:rPr>
                <w:rFonts w:ascii="宋体" w:hAnsi="宋体"/>
                <w:sz w:val="24"/>
              </w:rPr>
            </w:pPr>
          </w:p>
        </w:tc>
      </w:tr>
      <w:tr w14:paraId="2F11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C869E09">
            <w:pPr>
              <w:spacing w:line="500" w:lineRule="exact"/>
              <w:rPr>
                <w:rFonts w:ascii="宋体" w:hAnsi="宋体"/>
                <w:sz w:val="24"/>
              </w:rPr>
            </w:pPr>
          </w:p>
        </w:tc>
        <w:tc>
          <w:tcPr>
            <w:tcW w:w="763" w:type="dxa"/>
            <w:vAlign w:val="center"/>
          </w:tcPr>
          <w:p w14:paraId="584D4D26">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11260F30">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+4把椅子</w:t>
            </w:r>
          </w:p>
          <w:p w14:paraId="0647A8E1">
            <w:pPr>
              <w:widowControl/>
              <w:jc w:val="center"/>
              <w:textAlignment w:val="center"/>
              <w:rPr>
                <w:rFonts w:ascii="宋体" w:hAnsi="宋体"/>
                <w:sz w:val="24"/>
              </w:rPr>
            </w:pPr>
            <w:r>
              <w:rPr>
                <w:rFonts w:hint="eastAsia" w:ascii="宋体" w:hAnsi="宋体" w:cs="宋体"/>
                <w:color w:val="000000"/>
                <w:kern w:val="0"/>
                <w:sz w:val="24"/>
                <w:szCs w:val="24"/>
                <w:lang w:val="en-US" w:eastAsia="zh-CN"/>
              </w:rPr>
              <w:t>（1）</w:t>
            </w:r>
          </w:p>
        </w:tc>
        <w:tc>
          <w:tcPr>
            <w:tcW w:w="1391" w:type="dxa"/>
            <w:vAlign w:val="center"/>
          </w:tcPr>
          <w:p w14:paraId="31E82368">
            <w:pPr>
              <w:jc w:val="center"/>
              <w:rPr>
                <w:rFonts w:ascii="宋体" w:hAnsi="宋体"/>
                <w:sz w:val="24"/>
              </w:rPr>
            </w:pPr>
          </w:p>
        </w:tc>
        <w:tc>
          <w:tcPr>
            <w:tcW w:w="994" w:type="dxa"/>
            <w:vAlign w:val="center"/>
          </w:tcPr>
          <w:p w14:paraId="00B8E16D">
            <w:pPr>
              <w:widowControl/>
              <w:spacing w:line="400" w:lineRule="exact"/>
              <w:jc w:val="center"/>
              <w:textAlignment w:val="center"/>
              <w:rPr>
                <w:rFonts w:hint="eastAsia"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60504FAC">
            <w:pPr>
              <w:widowControl/>
              <w:jc w:val="center"/>
              <w:textAlignment w:val="center"/>
              <w:rPr>
                <w:rFonts w:ascii="宋体" w:hAnsi="宋体"/>
                <w:sz w:val="24"/>
              </w:rPr>
            </w:pPr>
          </w:p>
        </w:tc>
        <w:tc>
          <w:tcPr>
            <w:tcW w:w="992" w:type="dxa"/>
            <w:tcBorders>
              <w:bottom w:val="single" w:color="auto" w:sz="4" w:space="0"/>
            </w:tcBorders>
            <w:vAlign w:val="center"/>
          </w:tcPr>
          <w:p w14:paraId="632837BC">
            <w:pPr>
              <w:widowControl/>
              <w:jc w:val="center"/>
              <w:textAlignment w:val="center"/>
              <w:rPr>
                <w:rFonts w:ascii="宋体" w:hAnsi="宋体"/>
                <w:sz w:val="24"/>
              </w:rPr>
            </w:pPr>
          </w:p>
        </w:tc>
        <w:tc>
          <w:tcPr>
            <w:tcW w:w="1405" w:type="dxa"/>
            <w:tcBorders>
              <w:bottom w:val="single" w:color="auto" w:sz="4" w:space="0"/>
            </w:tcBorders>
            <w:vAlign w:val="center"/>
          </w:tcPr>
          <w:p w14:paraId="3C539A83">
            <w:pPr>
              <w:spacing w:line="500" w:lineRule="exact"/>
              <w:rPr>
                <w:rFonts w:ascii="宋体" w:hAnsi="宋体"/>
                <w:sz w:val="24"/>
              </w:rPr>
            </w:pPr>
          </w:p>
        </w:tc>
      </w:tr>
      <w:tr w14:paraId="1862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FAFA4FA">
            <w:pPr>
              <w:spacing w:line="500" w:lineRule="exact"/>
              <w:rPr>
                <w:rFonts w:ascii="宋体" w:hAnsi="宋体"/>
                <w:sz w:val="24"/>
              </w:rPr>
            </w:pPr>
          </w:p>
        </w:tc>
        <w:tc>
          <w:tcPr>
            <w:tcW w:w="763" w:type="dxa"/>
            <w:vAlign w:val="center"/>
          </w:tcPr>
          <w:p w14:paraId="1B771716">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2AF04243">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+2把椅子</w:t>
            </w:r>
          </w:p>
          <w:p w14:paraId="4F45D119">
            <w:pPr>
              <w:widowControl/>
              <w:jc w:val="center"/>
              <w:textAlignment w:val="center"/>
              <w:rPr>
                <w:rFonts w:ascii="宋体" w:hAnsi="宋体"/>
                <w:sz w:val="24"/>
              </w:rPr>
            </w:pPr>
            <w:r>
              <w:rPr>
                <w:rFonts w:hint="eastAsia" w:ascii="宋体" w:hAnsi="宋体" w:cs="宋体"/>
                <w:color w:val="000000"/>
                <w:kern w:val="0"/>
                <w:sz w:val="24"/>
                <w:szCs w:val="24"/>
                <w:lang w:val="en-US" w:eastAsia="zh-CN"/>
              </w:rPr>
              <w:t>（2）</w:t>
            </w:r>
          </w:p>
        </w:tc>
        <w:tc>
          <w:tcPr>
            <w:tcW w:w="1391" w:type="dxa"/>
            <w:vAlign w:val="center"/>
          </w:tcPr>
          <w:p w14:paraId="58263FAF">
            <w:pPr>
              <w:jc w:val="center"/>
              <w:rPr>
                <w:rFonts w:ascii="宋体" w:hAnsi="宋体"/>
                <w:sz w:val="24"/>
              </w:rPr>
            </w:pPr>
          </w:p>
        </w:tc>
        <w:tc>
          <w:tcPr>
            <w:tcW w:w="994" w:type="dxa"/>
            <w:vAlign w:val="center"/>
          </w:tcPr>
          <w:p w14:paraId="67863786">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2981032">
            <w:pPr>
              <w:widowControl/>
              <w:jc w:val="center"/>
              <w:textAlignment w:val="center"/>
              <w:rPr>
                <w:rFonts w:ascii="宋体" w:hAnsi="宋体"/>
                <w:sz w:val="24"/>
              </w:rPr>
            </w:pPr>
          </w:p>
        </w:tc>
        <w:tc>
          <w:tcPr>
            <w:tcW w:w="992" w:type="dxa"/>
            <w:tcBorders>
              <w:bottom w:val="single" w:color="auto" w:sz="4" w:space="0"/>
            </w:tcBorders>
            <w:vAlign w:val="center"/>
          </w:tcPr>
          <w:p w14:paraId="10850CEE">
            <w:pPr>
              <w:widowControl/>
              <w:jc w:val="center"/>
              <w:textAlignment w:val="center"/>
              <w:rPr>
                <w:rFonts w:ascii="宋体" w:hAnsi="宋体"/>
                <w:sz w:val="24"/>
              </w:rPr>
            </w:pPr>
          </w:p>
        </w:tc>
        <w:tc>
          <w:tcPr>
            <w:tcW w:w="1405" w:type="dxa"/>
            <w:tcBorders>
              <w:bottom w:val="single" w:color="auto" w:sz="4" w:space="0"/>
            </w:tcBorders>
            <w:vAlign w:val="center"/>
          </w:tcPr>
          <w:p w14:paraId="7DBC6136">
            <w:pPr>
              <w:spacing w:line="500" w:lineRule="exact"/>
              <w:rPr>
                <w:rFonts w:ascii="宋体" w:hAnsi="宋体"/>
                <w:sz w:val="24"/>
              </w:rPr>
            </w:pPr>
          </w:p>
        </w:tc>
      </w:tr>
      <w:tr w14:paraId="58CA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FA5B68A">
            <w:pPr>
              <w:spacing w:line="500" w:lineRule="exact"/>
              <w:rPr>
                <w:rFonts w:ascii="宋体" w:hAnsi="宋体"/>
                <w:sz w:val="24"/>
              </w:rPr>
            </w:pPr>
          </w:p>
        </w:tc>
        <w:tc>
          <w:tcPr>
            <w:tcW w:w="763" w:type="dxa"/>
            <w:vAlign w:val="center"/>
          </w:tcPr>
          <w:p w14:paraId="0E922AC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94C2235">
            <w:pPr>
              <w:widowControl/>
              <w:jc w:val="center"/>
              <w:textAlignment w:val="center"/>
              <w:rPr>
                <w:rFonts w:ascii="宋体" w:hAnsi="宋体"/>
                <w:sz w:val="24"/>
              </w:rPr>
            </w:pPr>
            <w:r>
              <w:rPr>
                <w:rFonts w:hint="eastAsia" w:ascii="宋体" w:hAnsi="宋体" w:cs="宋体"/>
                <w:color w:val="000000"/>
                <w:kern w:val="0"/>
                <w:sz w:val="24"/>
                <w:szCs w:val="24"/>
                <w:lang w:eastAsia="zh-CN"/>
              </w:rPr>
              <w:t>文件柜</w:t>
            </w:r>
          </w:p>
        </w:tc>
        <w:tc>
          <w:tcPr>
            <w:tcW w:w="1391" w:type="dxa"/>
            <w:vAlign w:val="center"/>
          </w:tcPr>
          <w:p w14:paraId="227C4635">
            <w:pPr>
              <w:jc w:val="center"/>
              <w:rPr>
                <w:rFonts w:ascii="宋体" w:hAnsi="宋体"/>
                <w:sz w:val="24"/>
              </w:rPr>
            </w:pPr>
          </w:p>
        </w:tc>
        <w:tc>
          <w:tcPr>
            <w:tcW w:w="994" w:type="dxa"/>
            <w:vAlign w:val="center"/>
          </w:tcPr>
          <w:p w14:paraId="2844706F">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22EBC682">
            <w:pPr>
              <w:widowControl/>
              <w:jc w:val="center"/>
              <w:textAlignment w:val="center"/>
              <w:rPr>
                <w:rFonts w:ascii="宋体" w:hAnsi="宋体"/>
                <w:sz w:val="24"/>
              </w:rPr>
            </w:pPr>
          </w:p>
        </w:tc>
        <w:tc>
          <w:tcPr>
            <w:tcW w:w="992" w:type="dxa"/>
            <w:tcBorders>
              <w:bottom w:val="single" w:color="auto" w:sz="4" w:space="0"/>
            </w:tcBorders>
            <w:vAlign w:val="center"/>
          </w:tcPr>
          <w:p w14:paraId="33120AF4">
            <w:pPr>
              <w:widowControl/>
              <w:jc w:val="center"/>
              <w:textAlignment w:val="center"/>
              <w:rPr>
                <w:rFonts w:ascii="宋体" w:hAnsi="宋体"/>
                <w:sz w:val="24"/>
              </w:rPr>
            </w:pPr>
          </w:p>
        </w:tc>
        <w:tc>
          <w:tcPr>
            <w:tcW w:w="1405" w:type="dxa"/>
            <w:tcBorders>
              <w:bottom w:val="single" w:color="auto" w:sz="4" w:space="0"/>
            </w:tcBorders>
            <w:vAlign w:val="center"/>
          </w:tcPr>
          <w:p w14:paraId="0FDE1898">
            <w:pPr>
              <w:spacing w:line="500" w:lineRule="exact"/>
              <w:rPr>
                <w:rFonts w:ascii="宋体" w:hAnsi="宋体"/>
                <w:sz w:val="24"/>
              </w:rPr>
            </w:pPr>
          </w:p>
        </w:tc>
      </w:tr>
      <w:tr w14:paraId="45E1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3ECFF8A">
            <w:pPr>
              <w:spacing w:line="500" w:lineRule="exact"/>
              <w:rPr>
                <w:rFonts w:ascii="宋体" w:hAnsi="宋体"/>
                <w:sz w:val="24"/>
              </w:rPr>
            </w:pPr>
          </w:p>
        </w:tc>
        <w:tc>
          <w:tcPr>
            <w:tcW w:w="763" w:type="dxa"/>
            <w:vAlign w:val="center"/>
          </w:tcPr>
          <w:p w14:paraId="06E5C474">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30F8078">
            <w:pPr>
              <w:widowControl/>
              <w:jc w:val="center"/>
              <w:textAlignment w:val="center"/>
              <w:rPr>
                <w:rFonts w:ascii="宋体" w:hAnsi="宋体"/>
                <w:sz w:val="24"/>
              </w:rPr>
            </w:pPr>
            <w:r>
              <w:rPr>
                <w:rFonts w:hint="eastAsia" w:ascii="宋体" w:hAnsi="宋体" w:cs="宋体"/>
                <w:color w:val="000000"/>
                <w:kern w:val="0"/>
                <w:sz w:val="24"/>
                <w:szCs w:val="24"/>
                <w:lang w:eastAsia="zh-CN"/>
              </w:rPr>
              <w:t>茶水柜</w:t>
            </w:r>
          </w:p>
        </w:tc>
        <w:tc>
          <w:tcPr>
            <w:tcW w:w="1391" w:type="dxa"/>
            <w:vAlign w:val="center"/>
          </w:tcPr>
          <w:p w14:paraId="1796DEB8">
            <w:pPr>
              <w:jc w:val="center"/>
              <w:rPr>
                <w:rFonts w:ascii="宋体" w:hAnsi="宋体"/>
                <w:sz w:val="24"/>
              </w:rPr>
            </w:pPr>
          </w:p>
        </w:tc>
        <w:tc>
          <w:tcPr>
            <w:tcW w:w="994" w:type="dxa"/>
            <w:vAlign w:val="center"/>
          </w:tcPr>
          <w:p w14:paraId="6AF94D25">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3</w:t>
            </w:r>
          </w:p>
        </w:tc>
        <w:tc>
          <w:tcPr>
            <w:tcW w:w="1386" w:type="dxa"/>
            <w:vAlign w:val="center"/>
          </w:tcPr>
          <w:p w14:paraId="62144276">
            <w:pPr>
              <w:widowControl/>
              <w:jc w:val="center"/>
              <w:textAlignment w:val="center"/>
              <w:rPr>
                <w:rFonts w:ascii="宋体" w:hAnsi="宋体"/>
                <w:sz w:val="24"/>
              </w:rPr>
            </w:pPr>
          </w:p>
        </w:tc>
        <w:tc>
          <w:tcPr>
            <w:tcW w:w="992" w:type="dxa"/>
            <w:tcBorders>
              <w:bottom w:val="single" w:color="auto" w:sz="4" w:space="0"/>
            </w:tcBorders>
            <w:vAlign w:val="center"/>
          </w:tcPr>
          <w:p w14:paraId="40199A89">
            <w:pPr>
              <w:widowControl/>
              <w:jc w:val="center"/>
              <w:textAlignment w:val="center"/>
              <w:rPr>
                <w:rFonts w:ascii="宋体" w:hAnsi="宋体"/>
                <w:sz w:val="24"/>
              </w:rPr>
            </w:pPr>
          </w:p>
        </w:tc>
        <w:tc>
          <w:tcPr>
            <w:tcW w:w="1405" w:type="dxa"/>
            <w:tcBorders>
              <w:bottom w:val="single" w:color="auto" w:sz="4" w:space="0"/>
            </w:tcBorders>
            <w:vAlign w:val="center"/>
          </w:tcPr>
          <w:p w14:paraId="43C2B0D2">
            <w:pPr>
              <w:spacing w:line="500" w:lineRule="exact"/>
              <w:rPr>
                <w:rFonts w:ascii="宋体" w:hAnsi="宋体"/>
                <w:sz w:val="24"/>
              </w:rPr>
            </w:pPr>
          </w:p>
        </w:tc>
      </w:tr>
      <w:tr w14:paraId="3309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6A83849">
            <w:pPr>
              <w:spacing w:line="500" w:lineRule="exact"/>
              <w:rPr>
                <w:rFonts w:ascii="宋体" w:hAnsi="宋体"/>
                <w:sz w:val="24"/>
              </w:rPr>
            </w:pPr>
          </w:p>
        </w:tc>
        <w:tc>
          <w:tcPr>
            <w:tcW w:w="763" w:type="dxa"/>
            <w:vAlign w:val="center"/>
          </w:tcPr>
          <w:p w14:paraId="1FD2113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2DA250B6">
            <w:pPr>
              <w:widowControl/>
              <w:jc w:val="center"/>
              <w:textAlignment w:val="center"/>
              <w:rPr>
                <w:rFonts w:ascii="宋体" w:hAnsi="宋体"/>
                <w:sz w:val="24"/>
              </w:rPr>
            </w:pPr>
            <w:r>
              <w:rPr>
                <w:rFonts w:hint="eastAsia" w:ascii="宋体" w:hAnsi="宋体" w:cs="宋体"/>
                <w:color w:val="000000"/>
                <w:kern w:val="0"/>
                <w:sz w:val="24"/>
                <w:szCs w:val="24"/>
                <w:lang w:eastAsia="zh-CN"/>
              </w:rPr>
              <w:t>签到柜</w:t>
            </w:r>
          </w:p>
        </w:tc>
        <w:tc>
          <w:tcPr>
            <w:tcW w:w="1391" w:type="dxa"/>
            <w:vAlign w:val="center"/>
          </w:tcPr>
          <w:p w14:paraId="04F8420B">
            <w:pPr>
              <w:jc w:val="center"/>
              <w:rPr>
                <w:rFonts w:ascii="宋体" w:hAnsi="宋体"/>
                <w:sz w:val="24"/>
              </w:rPr>
            </w:pPr>
          </w:p>
        </w:tc>
        <w:tc>
          <w:tcPr>
            <w:tcW w:w="994" w:type="dxa"/>
            <w:vAlign w:val="center"/>
          </w:tcPr>
          <w:p w14:paraId="6298581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37158B0">
            <w:pPr>
              <w:widowControl/>
              <w:jc w:val="center"/>
              <w:textAlignment w:val="center"/>
              <w:rPr>
                <w:rFonts w:ascii="宋体" w:hAnsi="宋体"/>
                <w:sz w:val="24"/>
              </w:rPr>
            </w:pPr>
          </w:p>
        </w:tc>
        <w:tc>
          <w:tcPr>
            <w:tcW w:w="992" w:type="dxa"/>
            <w:tcBorders>
              <w:bottom w:val="single" w:color="auto" w:sz="4" w:space="0"/>
            </w:tcBorders>
            <w:vAlign w:val="center"/>
          </w:tcPr>
          <w:p w14:paraId="599CB408">
            <w:pPr>
              <w:widowControl/>
              <w:jc w:val="center"/>
              <w:textAlignment w:val="center"/>
              <w:rPr>
                <w:rFonts w:ascii="宋体" w:hAnsi="宋体"/>
                <w:sz w:val="24"/>
              </w:rPr>
            </w:pPr>
          </w:p>
        </w:tc>
        <w:tc>
          <w:tcPr>
            <w:tcW w:w="1405" w:type="dxa"/>
            <w:tcBorders>
              <w:bottom w:val="single" w:color="auto" w:sz="4" w:space="0"/>
            </w:tcBorders>
            <w:vAlign w:val="center"/>
          </w:tcPr>
          <w:p w14:paraId="78DBF6E6">
            <w:pPr>
              <w:spacing w:line="500" w:lineRule="exact"/>
              <w:rPr>
                <w:rFonts w:ascii="宋体" w:hAnsi="宋体"/>
                <w:sz w:val="24"/>
              </w:rPr>
            </w:pPr>
          </w:p>
        </w:tc>
      </w:tr>
      <w:tr w14:paraId="745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080330B">
            <w:pPr>
              <w:spacing w:line="500" w:lineRule="exact"/>
              <w:rPr>
                <w:rFonts w:ascii="宋体" w:hAnsi="宋体"/>
                <w:sz w:val="24"/>
              </w:rPr>
            </w:pPr>
          </w:p>
        </w:tc>
        <w:tc>
          <w:tcPr>
            <w:tcW w:w="763" w:type="dxa"/>
            <w:vAlign w:val="center"/>
          </w:tcPr>
          <w:p w14:paraId="208FD3CA">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1588773E">
            <w:pPr>
              <w:widowControl/>
              <w:jc w:val="center"/>
              <w:textAlignment w:val="center"/>
              <w:rPr>
                <w:rFonts w:ascii="宋体" w:hAnsi="宋体"/>
                <w:sz w:val="24"/>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10盘蒸饭车304定制</w:t>
            </w:r>
          </w:p>
        </w:tc>
        <w:tc>
          <w:tcPr>
            <w:tcW w:w="1391" w:type="dxa"/>
            <w:vAlign w:val="center"/>
          </w:tcPr>
          <w:p w14:paraId="0AADBBE7">
            <w:pPr>
              <w:jc w:val="center"/>
              <w:rPr>
                <w:rFonts w:ascii="宋体" w:hAnsi="宋体"/>
                <w:sz w:val="24"/>
              </w:rPr>
            </w:pPr>
          </w:p>
        </w:tc>
        <w:tc>
          <w:tcPr>
            <w:tcW w:w="994" w:type="dxa"/>
            <w:vAlign w:val="center"/>
          </w:tcPr>
          <w:p w14:paraId="06642B0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5F39A628">
            <w:pPr>
              <w:widowControl/>
              <w:jc w:val="center"/>
              <w:textAlignment w:val="center"/>
              <w:rPr>
                <w:rFonts w:ascii="宋体" w:hAnsi="宋体"/>
                <w:sz w:val="24"/>
              </w:rPr>
            </w:pPr>
          </w:p>
        </w:tc>
        <w:tc>
          <w:tcPr>
            <w:tcW w:w="992" w:type="dxa"/>
            <w:tcBorders>
              <w:bottom w:val="single" w:color="auto" w:sz="4" w:space="0"/>
            </w:tcBorders>
            <w:vAlign w:val="center"/>
          </w:tcPr>
          <w:p w14:paraId="6D9003CE">
            <w:pPr>
              <w:widowControl/>
              <w:jc w:val="center"/>
              <w:textAlignment w:val="center"/>
              <w:rPr>
                <w:rFonts w:ascii="宋体" w:hAnsi="宋体"/>
                <w:sz w:val="24"/>
              </w:rPr>
            </w:pPr>
          </w:p>
        </w:tc>
        <w:tc>
          <w:tcPr>
            <w:tcW w:w="1405" w:type="dxa"/>
            <w:tcBorders>
              <w:bottom w:val="single" w:color="auto" w:sz="4" w:space="0"/>
            </w:tcBorders>
            <w:vAlign w:val="center"/>
          </w:tcPr>
          <w:p w14:paraId="562A2FB8">
            <w:pPr>
              <w:spacing w:line="500" w:lineRule="exact"/>
              <w:rPr>
                <w:rFonts w:ascii="宋体" w:hAnsi="宋体"/>
                <w:sz w:val="24"/>
              </w:rPr>
            </w:pPr>
          </w:p>
        </w:tc>
      </w:tr>
      <w:tr w14:paraId="0FC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ADDF7B7">
            <w:pPr>
              <w:spacing w:line="500" w:lineRule="exact"/>
              <w:rPr>
                <w:rFonts w:ascii="宋体" w:hAnsi="宋体"/>
                <w:sz w:val="24"/>
              </w:rPr>
            </w:pPr>
          </w:p>
        </w:tc>
        <w:tc>
          <w:tcPr>
            <w:tcW w:w="763" w:type="dxa"/>
            <w:vAlign w:val="center"/>
          </w:tcPr>
          <w:p w14:paraId="6B7DFF1D">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EA4F090">
            <w:pPr>
              <w:widowControl/>
              <w:jc w:val="center"/>
              <w:textAlignment w:val="center"/>
              <w:rPr>
                <w:rFonts w:ascii="宋体" w:hAnsi="宋体"/>
                <w:sz w:val="24"/>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20盘蒸饭车304定制</w:t>
            </w:r>
          </w:p>
        </w:tc>
        <w:tc>
          <w:tcPr>
            <w:tcW w:w="1391" w:type="dxa"/>
            <w:vAlign w:val="center"/>
          </w:tcPr>
          <w:p w14:paraId="0568CD5A">
            <w:pPr>
              <w:jc w:val="center"/>
              <w:rPr>
                <w:rFonts w:ascii="宋体" w:hAnsi="宋体"/>
                <w:sz w:val="24"/>
              </w:rPr>
            </w:pPr>
          </w:p>
        </w:tc>
        <w:tc>
          <w:tcPr>
            <w:tcW w:w="994" w:type="dxa"/>
            <w:vAlign w:val="center"/>
          </w:tcPr>
          <w:p w14:paraId="6350CDBC">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356EF14">
            <w:pPr>
              <w:widowControl/>
              <w:jc w:val="center"/>
              <w:textAlignment w:val="center"/>
              <w:rPr>
                <w:rFonts w:ascii="宋体" w:hAnsi="宋体"/>
                <w:sz w:val="24"/>
              </w:rPr>
            </w:pPr>
          </w:p>
        </w:tc>
        <w:tc>
          <w:tcPr>
            <w:tcW w:w="992" w:type="dxa"/>
            <w:tcBorders>
              <w:bottom w:val="single" w:color="auto" w:sz="4" w:space="0"/>
            </w:tcBorders>
            <w:vAlign w:val="center"/>
          </w:tcPr>
          <w:p w14:paraId="49D4EDFC">
            <w:pPr>
              <w:widowControl/>
              <w:jc w:val="center"/>
              <w:textAlignment w:val="center"/>
              <w:rPr>
                <w:rFonts w:ascii="宋体" w:hAnsi="宋体"/>
                <w:sz w:val="24"/>
              </w:rPr>
            </w:pPr>
          </w:p>
        </w:tc>
        <w:tc>
          <w:tcPr>
            <w:tcW w:w="1405" w:type="dxa"/>
            <w:tcBorders>
              <w:bottom w:val="single" w:color="auto" w:sz="4" w:space="0"/>
            </w:tcBorders>
            <w:vAlign w:val="center"/>
          </w:tcPr>
          <w:p w14:paraId="47F070FD">
            <w:pPr>
              <w:spacing w:line="500" w:lineRule="exact"/>
              <w:rPr>
                <w:rFonts w:ascii="宋体" w:hAnsi="宋体"/>
                <w:sz w:val="24"/>
              </w:rPr>
            </w:pPr>
          </w:p>
        </w:tc>
      </w:tr>
      <w:tr w14:paraId="40AE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530BEAA">
            <w:pPr>
              <w:spacing w:line="500" w:lineRule="exact"/>
              <w:rPr>
                <w:rFonts w:ascii="宋体" w:hAnsi="宋体"/>
                <w:sz w:val="24"/>
              </w:rPr>
            </w:pPr>
          </w:p>
        </w:tc>
        <w:tc>
          <w:tcPr>
            <w:tcW w:w="763" w:type="dxa"/>
            <w:vAlign w:val="center"/>
          </w:tcPr>
          <w:p w14:paraId="006DF58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B2695E9">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304不锈钢操作台面（1）</w:t>
            </w:r>
          </w:p>
        </w:tc>
        <w:tc>
          <w:tcPr>
            <w:tcW w:w="1391" w:type="dxa"/>
            <w:vAlign w:val="center"/>
          </w:tcPr>
          <w:p w14:paraId="4E90C97D">
            <w:pPr>
              <w:jc w:val="center"/>
              <w:rPr>
                <w:rFonts w:ascii="宋体" w:hAnsi="宋体"/>
                <w:sz w:val="24"/>
              </w:rPr>
            </w:pPr>
          </w:p>
        </w:tc>
        <w:tc>
          <w:tcPr>
            <w:tcW w:w="994" w:type="dxa"/>
            <w:vAlign w:val="center"/>
          </w:tcPr>
          <w:p w14:paraId="3EF6CEC3">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E112B3A">
            <w:pPr>
              <w:widowControl/>
              <w:jc w:val="center"/>
              <w:textAlignment w:val="center"/>
              <w:rPr>
                <w:rFonts w:ascii="宋体" w:hAnsi="宋体"/>
                <w:sz w:val="24"/>
              </w:rPr>
            </w:pPr>
          </w:p>
        </w:tc>
        <w:tc>
          <w:tcPr>
            <w:tcW w:w="992" w:type="dxa"/>
            <w:tcBorders>
              <w:bottom w:val="single" w:color="auto" w:sz="4" w:space="0"/>
            </w:tcBorders>
            <w:vAlign w:val="center"/>
          </w:tcPr>
          <w:p w14:paraId="1A206D64">
            <w:pPr>
              <w:widowControl/>
              <w:jc w:val="center"/>
              <w:textAlignment w:val="center"/>
              <w:rPr>
                <w:rFonts w:ascii="宋体" w:hAnsi="宋体"/>
                <w:sz w:val="24"/>
              </w:rPr>
            </w:pPr>
          </w:p>
        </w:tc>
        <w:tc>
          <w:tcPr>
            <w:tcW w:w="1405" w:type="dxa"/>
            <w:tcBorders>
              <w:bottom w:val="single" w:color="auto" w:sz="4" w:space="0"/>
            </w:tcBorders>
            <w:vAlign w:val="center"/>
          </w:tcPr>
          <w:p w14:paraId="0657FC25">
            <w:pPr>
              <w:spacing w:line="500" w:lineRule="exact"/>
              <w:rPr>
                <w:rFonts w:ascii="宋体" w:hAnsi="宋体"/>
                <w:sz w:val="24"/>
              </w:rPr>
            </w:pPr>
          </w:p>
        </w:tc>
      </w:tr>
      <w:tr w14:paraId="1DE4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36F2FEE">
            <w:pPr>
              <w:spacing w:line="500" w:lineRule="exact"/>
              <w:rPr>
                <w:rFonts w:ascii="宋体" w:hAnsi="宋体"/>
                <w:sz w:val="24"/>
              </w:rPr>
            </w:pPr>
          </w:p>
        </w:tc>
        <w:tc>
          <w:tcPr>
            <w:tcW w:w="763" w:type="dxa"/>
            <w:vAlign w:val="center"/>
          </w:tcPr>
          <w:p w14:paraId="0F353F84">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688A412">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304不锈钢操作台面（2）</w:t>
            </w:r>
          </w:p>
        </w:tc>
        <w:tc>
          <w:tcPr>
            <w:tcW w:w="1391" w:type="dxa"/>
            <w:vAlign w:val="center"/>
          </w:tcPr>
          <w:p w14:paraId="768F3032">
            <w:pPr>
              <w:jc w:val="center"/>
              <w:rPr>
                <w:rFonts w:ascii="宋体" w:hAnsi="宋体"/>
                <w:sz w:val="24"/>
              </w:rPr>
            </w:pPr>
          </w:p>
        </w:tc>
        <w:tc>
          <w:tcPr>
            <w:tcW w:w="994" w:type="dxa"/>
            <w:vAlign w:val="center"/>
          </w:tcPr>
          <w:p w14:paraId="1B6E702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281F577B">
            <w:pPr>
              <w:widowControl/>
              <w:jc w:val="center"/>
              <w:textAlignment w:val="center"/>
              <w:rPr>
                <w:rFonts w:ascii="宋体" w:hAnsi="宋体"/>
                <w:sz w:val="24"/>
              </w:rPr>
            </w:pPr>
          </w:p>
        </w:tc>
        <w:tc>
          <w:tcPr>
            <w:tcW w:w="992" w:type="dxa"/>
            <w:tcBorders>
              <w:bottom w:val="single" w:color="auto" w:sz="4" w:space="0"/>
            </w:tcBorders>
            <w:vAlign w:val="center"/>
          </w:tcPr>
          <w:p w14:paraId="69F46413">
            <w:pPr>
              <w:widowControl/>
              <w:jc w:val="center"/>
              <w:textAlignment w:val="center"/>
              <w:rPr>
                <w:rFonts w:ascii="宋体" w:hAnsi="宋体"/>
                <w:sz w:val="24"/>
              </w:rPr>
            </w:pPr>
          </w:p>
        </w:tc>
        <w:tc>
          <w:tcPr>
            <w:tcW w:w="1405" w:type="dxa"/>
            <w:tcBorders>
              <w:bottom w:val="single" w:color="auto" w:sz="4" w:space="0"/>
            </w:tcBorders>
            <w:vAlign w:val="center"/>
          </w:tcPr>
          <w:p w14:paraId="52B9DDF0">
            <w:pPr>
              <w:spacing w:line="500" w:lineRule="exact"/>
              <w:rPr>
                <w:rFonts w:ascii="宋体" w:hAnsi="宋体"/>
                <w:sz w:val="24"/>
              </w:rPr>
            </w:pPr>
          </w:p>
        </w:tc>
      </w:tr>
      <w:tr w14:paraId="5D97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D29985F">
            <w:pPr>
              <w:spacing w:line="500" w:lineRule="exact"/>
              <w:rPr>
                <w:rFonts w:ascii="宋体" w:hAnsi="宋体"/>
                <w:sz w:val="24"/>
              </w:rPr>
            </w:pPr>
          </w:p>
        </w:tc>
        <w:tc>
          <w:tcPr>
            <w:tcW w:w="763" w:type="dxa"/>
            <w:vAlign w:val="center"/>
          </w:tcPr>
          <w:p w14:paraId="32971EEC">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4D90C451">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304水槽（1）</w:t>
            </w:r>
          </w:p>
        </w:tc>
        <w:tc>
          <w:tcPr>
            <w:tcW w:w="1391" w:type="dxa"/>
            <w:vAlign w:val="center"/>
          </w:tcPr>
          <w:p w14:paraId="1605D83A">
            <w:pPr>
              <w:jc w:val="center"/>
              <w:rPr>
                <w:rFonts w:ascii="宋体" w:hAnsi="宋体"/>
                <w:sz w:val="24"/>
              </w:rPr>
            </w:pPr>
          </w:p>
        </w:tc>
        <w:tc>
          <w:tcPr>
            <w:tcW w:w="994" w:type="dxa"/>
            <w:vAlign w:val="center"/>
          </w:tcPr>
          <w:p w14:paraId="4BD5A7A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570760E4">
            <w:pPr>
              <w:widowControl/>
              <w:jc w:val="center"/>
              <w:textAlignment w:val="center"/>
              <w:rPr>
                <w:rFonts w:ascii="宋体" w:hAnsi="宋体"/>
                <w:sz w:val="24"/>
              </w:rPr>
            </w:pPr>
          </w:p>
        </w:tc>
        <w:tc>
          <w:tcPr>
            <w:tcW w:w="992" w:type="dxa"/>
            <w:tcBorders>
              <w:bottom w:val="single" w:color="auto" w:sz="4" w:space="0"/>
            </w:tcBorders>
            <w:vAlign w:val="center"/>
          </w:tcPr>
          <w:p w14:paraId="662794CA">
            <w:pPr>
              <w:widowControl/>
              <w:jc w:val="center"/>
              <w:textAlignment w:val="center"/>
              <w:rPr>
                <w:rFonts w:ascii="宋体" w:hAnsi="宋体"/>
                <w:sz w:val="24"/>
              </w:rPr>
            </w:pPr>
          </w:p>
        </w:tc>
        <w:tc>
          <w:tcPr>
            <w:tcW w:w="1405" w:type="dxa"/>
            <w:tcBorders>
              <w:bottom w:val="single" w:color="auto" w:sz="4" w:space="0"/>
            </w:tcBorders>
            <w:vAlign w:val="center"/>
          </w:tcPr>
          <w:p w14:paraId="4F075829">
            <w:pPr>
              <w:spacing w:line="500" w:lineRule="exact"/>
              <w:rPr>
                <w:rFonts w:ascii="宋体" w:hAnsi="宋体"/>
                <w:sz w:val="24"/>
              </w:rPr>
            </w:pPr>
          </w:p>
        </w:tc>
      </w:tr>
      <w:tr w14:paraId="209B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06CCD0">
            <w:pPr>
              <w:spacing w:line="500" w:lineRule="exact"/>
              <w:rPr>
                <w:rFonts w:ascii="宋体" w:hAnsi="宋体"/>
                <w:sz w:val="24"/>
              </w:rPr>
            </w:pPr>
          </w:p>
        </w:tc>
        <w:tc>
          <w:tcPr>
            <w:tcW w:w="763" w:type="dxa"/>
            <w:vAlign w:val="center"/>
          </w:tcPr>
          <w:p w14:paraId="6AC3E802">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45E707D">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304水槽（2）</w:t>
            </w:r>
          </w:p>
        </w:tc>
        <w:tc>
          <w:tcPr>
            <w:tcW w:w="1391" w:type="dxa"/>
            <w:vAlign w:val="center"/>
          </w:tcPr>
          <w:p w14:paraId="4867C4D8">
            <w:pPr>
              <w:jc w:val="center"/>
              <w:rPr>
                <w:rFonts w:ascii="宋体" w:hAnsi="宋体"/>
                <w:sz w:val="24"/>
              </w:rPr>
            </w:pPr>
          </w:p>
        </w:tc>
        <w:tc>
          <w:tcPr>
            <w:tcW w:w="994" w:type="dxa"/>
            <w:vAlign w:val="center"/>
          </w:tcPr>
          <w:p w14:paraId="62CF2B8C">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445C6ACD">
            <w:pPr>
              <w:widowControl/>
              <w:jc w:val="center"/>
              <w:textAlignment w:val="center"/>
              <w:rPr>
                <w:rFonts w:ascii="宋体" w:hAnsi="宋体"/>
                <w:sz w:val="24"/>
              </w:rPr>
            </w:pPr>
          </w:p>
        </w:tc>
        <w:tc>
          <w:tcPr>
            <w:tcW w:w="992" w:type="dxa"/>
            <w:tcBorders>
              <w:bottom w:val="single" w:color="auto" w:sz="4" w:space="0"/>
            </w:tcBorders>
            <w:vAlign w:val="center"/>
          </w:tcPr>
          <w:p w14:paraId="144E1A9C">
            <w:pPr>
              <w:widowControl/>
              <w:jc w:val="center"/>
              <w:textAlignment w:val="center"/>
              <w:rPr>
                <w:rFonts w:ascii="宋体" w:hAnsi="宋体"/>
                <w:sz w:val="24"/>
              </w:rPr>
            </w:pPr>
          </w:p>
        </w:tc>
        <w:tc>
          <w:tcPr>
            <w:tcW w:w="1405" w:type="dxa"/>
            <w:tcBorders>
              <w:bottom w:val="single" w:color="auto" w:sz="4" w:space="0"/>
            </w:tcBorders>
            <w:vAlign w:val="center"/>
          </w:tcPr>
          <w:p w14:paraId="448E2BC2">
            <w:pPr>
              <w:spacing w:line="500" w:lineRule="exact"/>
              <w:rPr>
                <w:rFonts w:ascii="宋体" w:hAnsi="宋体"/>
                <w:sz w:val="24"/>
              </w:rPr>
            </w:pPr>
          </w:p>
        </w:tc>
      </w:tr>
      <w:tr w14:paraId="4DA6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2187377">
            <w:pPr>
              <w:spacing w:line="500" w:lineRule="exact"/>
              <w:rPr>
                <w:rFonts w:ascii="宋体" w:hAnsi="宋体"/>
                <w:sz w:val="24"/>
              </w:rPr>
            </w:pPr>
          </w:p>
        </w:tc>
        <w:tc>
          <w:tcPr>
            <w:tcW w:w="763" w:type="dxa"/>
            <w:vAlign w:val="center"/>
          </w:tcPr>
          <w:p w14:paraId="72F1BCB8">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F0B354C">
            <w:pPr>
              <w:widowControl/>
              <w:jc w:val="center"/>
              <w:textAlignment w:val="center"/>
              <w:rPr>
                <w:rFonts w:ascii="宋体" w:hAnsi="宋体"/>
                <w:sz w:val="24"/>
              </w:rPr>
            </w:pPr>
            <w:r>
              <w:rPr>
                <w:rFonts w:hint="eastAsia" w:ascii="宋体" w:hAnsi="宋体" w:cs="宋体"/>
                <w:color w:val="000000"/>
                <w:kern w:val="0"/>
                <w:sz w:val="24"/>
                <w:szCs w:val="24"/>
                <w:lang w:eastAsia="zh-CN"/>
              </w:rPr>
              <w:t>油烟机</w:t>
            </w:r>
          </w:p>
        </w:tc>
        <w:tc>
          <w:tcPr>
            <w:tcW w:w="1391" w:type="dxa"/>
            <w:vAlign w:val="center"/>
          </w:tcPr>
          <w:p w14:paraId="3EBDA65D">
            <w:pPr>
              <w:jc w:val="center"/>
              <w:rPr>
                <w:rFonts w:ascii="宋体" w:hAnsi="宋体"/>
                <w:sz w:val="24"/>
              </w:rPr>
            </w:pPr>
          </w:p>
        </w:tc>
        <w:tc>
          <w:tcPr>
            <w:tcW w:w="994" w:type="dxa"/>
            <w:vAlign w:val="center"/>
          </w:tcPr>
          <w:p w14:paraId="0AB9B3C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4C8BB13D">
            <w:pPr>
              <w:widowControl/>
              <w:jc w:val="center"/>
              <w:textAlignment w:val="center"/>
              <w:rPr>
                <w:rFonts w:ascii="宋体" w:hAnsi="宋体"/>
                <w:sz w:val="24"/>
              </w:rPr>
            </w:pPr>
          </w:p>
        </w:tc>
        <w:tc>
          <w:tcPr>
            <w:tcW w:w="992" w:type="dxa"/>
            <w:tcBorders>
              <w:bottom w:val="single" w:color="auto" w:sz="4" w:space="0"/>
            </w:tcBorders>
            <w:vAlign w:val="center"/>
          </w:tcPr>
          <w:p w14:paraId="70196C8C">
            <w:pPr>
              <w:widowControl/>
              <w:jc w:val="center"/>
              <w:textAlignment w:val="center"/>
              <w:rPr>
                <w:rFonts w:ascii="宋体" w:hAnsi="宋体"/>
                <w:sz w:val="24"/>
              </w:rPr>
            </w:pPr>
          </w:p>
        </w:tc>
        <w:tc>
          <w:tcPr>
            <w:tcW w:w="1405" w:type="dxa"/>
            <w:tcBorders>
              <w:bottom w:val="single" w:color="auto" w:sz="4" w:space="0"/>
            </w:tcBorders>
            <w:vAlign w:val="center"/>
          </w:tcPr>
          <w:p w14:paraId="1C251604">
            <w:pPr>
              <w:spacing w:line="500" w:lineRule="exact"/>
              <w:rPr>
                <w:rFonts w:ascii="宋体" w:hAnsi="宋体"/>
                <w:sz w:val="24"/>
              </w:rPr>
            </w:pPr>
          </w:p>
        </w:tc>
      </w:tr>
      <w:tr w14:paraId="3726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929D510">
            <w:pPr>
              <w:spacing w:line="500" w:lineRule="exact"/>
              <w:rPr>
                <w:rFonts w:ascii="宋体" w:hAnsi="宋体"/>
                <w:sz w:val="24"/>
              </w:rPr>
            </w:pPr>
          </w:p>
        </w:tc>
        <w:tc>
          <w:tcPr>
            <w:tcW w:w="763" w:type="dxa"/>
            <w:vAlign w:val="center"/>
          </w:tcPr>
          <w:p w14:paraId="3C8ABF3D">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726413A">
            <w:pPr>
              <w:widowControl/>
              <w:jc w:val="center"/>
              <w:textAlignment w:val="center"/>
              <w:rPr>
                <w:rFonts w:ascii="宋体" w:hAnsi="宋体"/>
                <w:sz w:val="24"/>
              </w:rPr>
            </w:pPr>
            <w:r>
              <w:rPr>
                <w:rFonts w:hint="eastAsia" w:ascii="宋体" w:hAnsi="宋体" w:cs="宋体"/>
                <w:color w:val="000000"/>
                <w:kern w:val="0"/>
                <w:sz w:val="24"/>
                <w:szCs w:val="24"/>
                <w:lang w:eastAsia="zh-CN"/>
              </w:rPr>
              <w:t>开水机</w:t>
            </w:r>
          </w:p>
        </w:tc>
        <w:tc>
          <w:tcPr>
            <w:tcW w:w="1391" w:type="dxa"/>
            <w:vAlign w:val="center"/>
          </w:tcPr>
          <w:p w14:paraId="1EDD94DF">
            <w:pPr>
              <w:jc w:val="center"/>
              <w:rPr>
                <w:rFonts w:ascii="宋体" w:hAnsi="宋体"/>
                <w:sz w:val="24"/>
              </w:rPr>
            </w:pPr>
          </w:p>
        </w:tc>
        <w:tc>
          <w:tcPr>
            <w:tcW w:w="994" w:type="dxa"/>
            <w:vAlign w:val="center"/>
          </w:tcPr>
          <w:p w14:paraId="0C1B39AE">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03DFC67D">
            <w:pPr>
              <w:widowControl/>
              <w:jc w:val="center"/>
              <w:textAlignment w:val="center"/>
              <w:rPr>
                <w:rFonts w:ascii="宋体" w:hAnsi="宋体"/>
                <w:sz w:val="24"/>
              </w:rPr>
            </w:pPr>
          </w:p>
        </w:tc>
        <w:tc>
          <w:tcPr>
            <w:tcW w:w="992" w:type="dxa"/>
            <w:tcBorders>
              <w:bottom w:val="single" w:color="auto" w:sz="4" w:space="0"/>
            </w:tcBorders>
            <w:vAlign w:val="center"/>
          </w:tcPr>
          <w:p w14:paraId="0929B204">
            <w:pPr>
              <w:widowControl/>
              <w:jc w:val="center"/>
              <w:textAlignment w:val="center"/>
              <w:rPr>
                <w:rFonts w:ascii="宋体" w:hAnsi="宋体"/>
                <w:sz w:val="24"/>
              </w:rPr>
            </w:pPr>
          </w:p>
        </w:tc>
        <w:tc>
          <w:tcPr>
            <w:tcW w:w="1405" w:type="dxa"/>
            <w:tcBorders>
              <w:bottom w:val="single" w:color="auto" w:sz="4" w:space="0"/>
            </w:tcBorders>
            <w:vAlign w:val="center"/>
          </w:tcPr>
          <w:p w14:paraId="129DF95A">
            <w:pPr>
              <w:spacing w:line="500" w:lineRule="exact"/>
              <w:rPr>
                <w:rFonts w:ascii="宋体" w:hAnsi="宋体"/>
                <w:sz w:val="24"/>
              </w:rPr>
            </w:pPr>
          </w:p>
        </w:tc>
      </w:tr>
      <w:tr w14:paraId="5780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916EBAE">
            <w:pPr>
              <w:spacing w:line="500" w:lineRule="exact"/>
              <w:rPr>
                <w:rFonts w:ascii="宋体" w:hAnsi="宋体"/>
                <w:sz w:val="24"/>
              </w:rPr>
            </w:pPr>
          </w:p>
        </w:tc>
        <w:tc>
          <w:tcPr>
            <w:tcW w:w="763" w:type="dxa"/>
            <w:vAlign w:val="center"/>
          </w:tcPr>
          <w:p w14:paraId="45E897C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AE70E5F">
            <w:pPr>
              <w:widowControl/>
              <w:jc w:val="center"/>
              <w:textAlignment w:val="center"/>
              <w:rPr>
                <w:rFonts w:ascii="宋体" w:hAnsi="宋体"/>
                <w:sz w:val="24"/>
              </w:rPr>
            </w:pPr>
            <w:r>
              <w:rPr>
                <w:rFonts w:hint="eastAsia" w:ascii="宋体" w:hAnsi="宋体" w:cs="宋体"/>
                <w:color w:val="000000"/>
                <w:kern w:val="0"/>
                <w:sz w:val="24"/>
                <w:szCs w:val="24"/>
                <w:lang w:eastAsia="zh-CN"/>
              </w:rPr>
              <w:t>消毒柜</w:t>
            </w:r>
          </w:p>
        </w:tc>
        <w:tc>
          <w:tcPr>
            <w:tcW w:w="1391" w:type="dxa"/>
            <w:vAlign w:val="center"/>
          </w:tcPr>
          <w:p w14:paraId="6E04986B">
            <w:pPr>
              <w:jc w:val="center"/>
              <w:rPr>
                <w:rFonts w:ascii="宋体" w:hAnsi="宋体"/>
                <w:sz w:val="24"/>
              </w:rPr>
            </w:pPr>
          </w:p>
        </w:tc>
        <w:tc>
          <w:tcPr>
            <w:tcW w:w="994" w:type="dxa"/>
            <w:vAlign w:val="center"/>
          </w:tcPr>
          <w:p w14:paraId="333D3CEB">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2C93F009">
            <w:pPr>
              <w:widowControl/>
              <w:jc w:val="center"/>
              <w:textAlignment w:val="center"/>
              <w:rPr>
                <w:rFonts w:ascii="宋体" w:hAnsi="宋体"/>
                <w:sz w:val="24"/>
              </w:rPr>
            </w:pPr>
          </w:p>
        </w:tc>
        <w:tc>
          <w:tcPr>
            <w:tcW w:w="992" w:type="dxa"/>
            <w:tcBorders>
              <w:bottom w:val="single" w:color="auto" w:sz="4" w:space="0"/>
            </w:tcBorders>
            <w:vAlign w:val="center"/>
          </w:tcPr>
          <w:p w14:paraId="7E0E108A">
            <w:pPr>
              <w:widowControl/>
              <w:jc w:val="center"/>
              <w:textAlignment w:val="center"/>
              <w:rPr>
                <w:rFonts w:ascii="宋体" w:hAnsi="宋体"/>
                <w:sz w:val="24"/>
              </w:rPr>
            </w:pPr>
          </w:p>
        </w:tc>
        <w:tc>
          <w:tcPr>
            <w:tcW w:w="1405" w:type="dxa"/>
            <w:tcBorders>
              <w:bottom w:val="single" w:color="auto" w:sz="4" w:space="0"/>
            </w:tcBorders>
            <w:vAlign w:val="center"/>
          </w:tcPr>
          <w:p w14:paraId="286FB968">
            <w:pPr>
              <w:spacing w:line="500" w:lineRule="exact"/>
              <w:rPr>
                <w:rFonts w:ascii="宋体" w:hAnsi="宋体"/>
                <w:sz w:val="24"/>
              </w:rPr>
            </w:pPr>
          </w:p>
        </w:tc>
      </w:tr>
      <w:tr w14:paraId="72B0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4B71785">
            <w:pPr>
              <w:spacing w:line="500" w:lineRule="exact"/>
              <w:rPr>
                <w:rFonts w:ascii="宋体" w:hAnsi="宋体"/>
                <w:sz w:val="24"/>
              </w:rPr>
            </w:pPr>
          </w:p>
        </w:tc>
        <w:tc>
          <w:tcPr>
            <w:tcW w:w="763" w:type="dxa"/>
            <w:vAlign w:val="center"/>
          </w:tcPr>
          <w:p w14:paraId="48234D6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A19F849">
            <w:pPr>
              <w:widowControl/>
              <w:jc w:val="center"/>
              <w:textAlignment w:val="center"/>
              <w:rPr>
                <w:rFonts w:ascii="宋体" w:hAnsi="宋体"/>
                <w:sz w:val="24"/>
              </w:rPr>
            </w:pPr>
            <w:r>
              <w:rPr>
                <w:rFonts w:hint="eastAsia" w:ascii="宋体" w:hAnsi="宋体" w:cs="宋体"/>
                <w:color w:val="000000"/>
                <w:kern w:val="0"/>
                <w:sz w:val="24"/>
                <w:szCs w:val="24"/>
                <w:lang w:eastAsia="zh-CN"/>
              </w:rPr>
              <w:t>吹地机</w:t>
            </w:r>
          </w:p>
        </w:tc>
        <w:tc>
          <w:tcPr>
            <w:tcW w:w="1391" w:type="dxa"/>
            <w:vAlign w:val="center"/>
          </w:tcPr>
          <w:p w14:paraId="593ECF5F">
            <w:pPr>
              <w:jc w:val="center"/>
              <w:rPr>
                <w:rFonts w:ascii="宋体" w:hAnsi="宋体"/>
                <w:sz w:val="24"/>
              </w:rPr>
            </w:pPr>
          </w:p>
        </w:tc>
        <w:tc>
          <w:tcPr>
            <w:tcW w:w="994" w:type="dxa"/>
            <w:vAlign w:val="center"/>
          </w:tcPr>
          <w:p w14:paraId="6BE5832E">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3</w:t>
            </w:r>
          </w:p>
        </w:tc>
        <w:tc>
          <w:tcPr>
            <w:tcW w:w="1386" w:type="dxa"/>
            <w:vAlign w:val="center"/>
          </w:tcPr>
          <w:p w14:paraId="65C825AB">
            <w:pPr>
              <w:widowControl/>
              <w:jc w:val="center"/>
              <w:textAlignment w:val="center"/>
              <w:rPr>
                <w:rFonts w:ascii="宋体" w:hAnsi="宋体"/>
                <w:sz w:val="24"/>
              </w:rPr>
            </w:pPr>
          </w:p>
        </w:tc>
        <w:tc>
          <w:tcPr>
            <w:tcW w:w="992" w:type="dxa"/>
            <w:tcBorders>
              <w:bottom w:val="single" w:color="auto" w:sz="4" w:space="0"/>
            </w:tcBorders>
            <w:vAlign w:val="center"/>
          </w:tcPr>
          <w:p w14:paraId="4A8A5ACE">
            <w:pPr>
              <w:widowControl/>
              <w:jc w:val="center"/>
              <w:textAlignment w:val="center"/>
              <w:rPr>
                <w:rFonts w:ascii="宋体" w:hAnsi="宋体"/>
                <w:sz w:val="24"/>
              </w:rPr>
            </w:pPr>
          </w:p>
        </w:tc>
        <w:tc>
          <w:tcPr>
            <w:tcW w:w="1405" w:type="dxa"/>
            <w:tcBorders>
              <w:bottom w:val="single" w:color="auto" w:sz="4" w:space="0"/>
            </w:tcBorders>
            <w:vAlign w:val="center"/>
          </w:tcPr>
          <w:p w14:paraId="23886FF6">
            <w:pPr>
              <w:spacing w:line="500" w:lineRule="exact"/>
              <w:rPr>
                <w:rFonts w:ascii="宋体" w:hAnsi="宋体"/>
                <w:sz w:val="24"/>
              </w:rPr>
            </w:pPr>
          </w:p>
        </w:tc>
      </w:tr>
      <w:tr w14:paraId="1C9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B5AA961">
            <w:pPr>
              <w:spacing w:line="500" w:lineRule="exact"/>
              <w:rPr>
                <w:rFonts w:ascii="宋体" w:hAnsi="宋体"/>
                <w:sz w:val="24"/>
              </w:rPr>
            </w:pPr>
          </w:p>
        </w:tc>
        <w:tc>
          <w:tcPr>
            <w:tcW w:w="763" w:type="dxa"/>
            <w:vAlign w:val="center"/>
          </w:tcPr>
          <w:p w14:paraId="4F3FBACE">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F920099">
            <w:pPr>
              <w:widowControl/>
              <w:jc w:val="center"/>
              <w:textAlignment w:val="center"/>
              <w:rPr>
                <w:rFonts w:ascii="宋体" w:hAnsi="宋体"/>
                <w:sz w:val="24"/>
              </w:rPr>
            </w:pPr>
            <w:r>
              <w:rPr>
                <w:rFonts w:hint="eastAsia" w:ascii="宋体" w:hAnsi="宋体" w:cs="宋体"/>
                <w:color w:val="000000"/>
                <w:kern w:val="0"/>
                <w:sz w:val="24"/>
                <w:szCs w:val="24"/>
                <w:lang w:eastAsia="zh-CN"/>
              </w:rPr>
              <w:t>高压水泵</w:t>
            </w:r>
          </w:p>
        </w:tc>
        <w:tc>
          <w:tcPr>
            <w:tcW w:w="1391" w:type="dxa"/>
            <w:vAlign w:val="center"/>
          </w:tcPr>
          <w:p w14:paraId="770A1ABF">
            <w:pPr>
              <w:jc w:val="center"/>
              <w:rPr>
                <w:rFonts w:ascii="宋体" w:hAnsi="宋体"/>
                <w:sz w:val="24"/>
              </w:rPr>
            </w:pPr>
          </w:p>
        </w:tc>
        <w:tc>
          <w:tcPr>
            <w:tcW w:w="994" w:type="dxa"/>
            <w:vAlign w:val="center"/>
          </w:tcPr>
          <w:p w14:paraId="526C4B74">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45A7D5B1">
            <w:pPr>
              <w:widowControl/>
              <w:jc w:val="center"/>
              <w:textAlignment w:val="center"/>
              <w:rPr>
                <w:rFonts w:ascii="宋体" w:hAnsi="宋体"/>
                <w:sz w:val="24"/>
              </w:rPr>
            </w:pPr>
          </w:p>
        </w:tc>
        <w:tc>
          <w:tcPr>
            <w:tcW w:w="992" w:type="dxa"/>
            <w:tcBorders>
              <w:bottom w:val="single" w:color="auto" w:sz="4" w:space="0"/>
            </w:tcBorders>
            <w:vAlign w:val="center"/>
          </w:tcPr>
          <w:p w14:paraId="25EC1B4B">
            <w:pPr>
              <w:widowControl/>
              <w:jc w:val="center"/>
              <w:textAlignment w:val="center"/>
              <w:rPr>
                <w:rFonts w:ascii="宋体" w:hAnsi="宋体"/>
                <w:sz w:val="24"/>
              </w:rPr>
            </w:pPr>
          </w:p>
        </w:tc>
        <w:tc>
          <w:tcPr>
            <w:tcW w:w="1405" w:type="dxa"/>
            <w:tcBorders>
              <w:bottom w:val="single" w:color="auto" w:sz="4" w:space="0"/>
            </w:tcBorders>
            <w:vAlign w:val="center"/>
          </w:tcPr>
          <w:p w14:paraId="6A1BEA19">
            <w:pPr>
              <w:spacing w:line="500" w:lineRule="exact"/>
              <w:rPr>
                <w:rFonts w:ascii="宋体" w:hAnsi="宋体"/>
                <w:sz w:val="24"/>
              </w:rPr>
            </w:pPr>
          </w:p>
        </w:tc>
      </w:tr>
      <w:tr w14:paraId="136D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474A11D">
            <w:pPr>
              <w:spacing w:line="500" w:lineRule="exact"/>
              <w:rPr>
                <w:rFonts w:ascii="宋体" w:hAnsi="宋体"/>
                <w:sz w:val="24"/>
              </w:rPr>
            </w:pPr>
          </w:p>
        </w:tc>
        <w:tc>
          <w:tcPr>
            <w:tcW w:w="763" w:type="dxa"/>
            <w:vAlign w:val="center"/>
          </w:tcPr>
          <w:p w14:paraId="2B497C90">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3BAA2DF9">
            <w:pPr>
              <w:widowControl/>
              <w:jc w:val="center"/>
              <w:textAlignment w:val="center"/>
              <w:rPr>
                <w:rFonts w:ascii="宋体" w:hAnsi="宋体"/>
                <w:sz w:val="24"/>
              </w:rPr>
            </w:pPr>
            <w:r>
              <w:rPr>
                <w:rFonts w:hint="eastAsia" w:ascii="宋体" w:hAnsi="宋体" w:cs="宋体"/>
                <w:color w:val="000000"/>
                <w:kern w:val="0"/>
                <w:sz w:val="24"/>
                <w:szCs w:val="24"/>
                <w:lang w:eastAsia="zh-CN"/>
              </w:rPr>
              <w:t>工业吸尘器</w:t>
            </w:r>
          </w:p>
        </w:tc>
        <w:tc>
          <w:tcPr>
            <w:tcW w:w="1391" w:type="dxa"/>
            <w:vAlign w:val="center"/>
          </w:tcPr>
          <w:p w14:paraId="043C3A18">
            <w:pPr>
              <w:jc w:val="center"/>
              <w:rPr>
                <w:rFonts w:ascii="宋体" w:hAnsi="宋体"/>
                <w:sz w:val="24"/>
              </w:rPr>
            </w:pPr>
          </w:p>
        </w:tc>
        <w:tc>
          <w:tcPr>
            <w:tcW w:w="994" w:type="dxa"/>
            <w:vAlign w:val="center"/>
          </w:tcPr>
          <w:p w14:paraId="647059B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1EBC4A0A">
            <w:pPr>
              <w:widowControl/>
              <w:jc w:val="center"/>
              <w:textAlignment w:val="center"/>
              <w:rPr>
                <w:rFonts w:ascii="宋体" w:hAnsi="宋体"/>
                <w:sz w:val="24"/>
              </w:rPr>
            </w:pPr>
          </w:p>
        </w:tc>
        <w:tc>
          <w:tcPr>
            <w:tcW w:w="992" w:type="dxa"/>
            <w:tcBorders>
              <w:bottom w:val="single" w:color="auto" w:sz="4" w:space="0"/>
            </w:tcBorders>
            <w:vAlign w:val="center"/>
          </w:tcPr>
          <w:p w14:paraId="0DE270EE">
            <w:pPr>
              <w:widowControl/>
              <w:jc w:val="center"/>
              <w:textAlignment w:val="center"/>
              <w:rPr>
                <w:rFonts w:ascii="宋体" w:hAnsi="宋体"/>
                <w:sz w:val="24"/>
              </w:rPr>
            </w:pPr>
          </w:p>
        </w:tc>
        <w:tc>
          <w:tcPr>
            <w:tcW w:w="1405" w:type="dxa"/>
            <w:tcBorders>
              <w:bottom w:val="single" w:color="auto" w:sz="4" w:space="0"/>
            </w:tcBorders>
            <w:vAlign w:val="center"/>
          </w:tcPr>
          <w:p w14:paraId="7592D246">
            <w:pPr>
              <w:spacing w:line="500" w:lineRule="exact"/>
              <w:rPr>
                <w:rFonts w:ascii="宋体" w:hAnsi="宋体"/>
                <w:sz w:val="24"/>
              </w:rPr>
            </w:pPr>
          </w:p>
        </w:tc>
      </w:tr>
      <w:tr w14:paraId="44E6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5CE3152">
            <w:pPr>
              <w:spacing w:line="500" w:lineRule="exact"/>
              <w:rPr>
                <w:rFonts w:ascii="宋体" w:hAnsi="宋体"/>
                <w:sz w:val="24"/>
              </w:rPr>
            </w:pPr>
          </w:p>
        </w:tc>
        <w:tc>
          <w:tcPr>
            <w:tcW w:w="763" w:type="dxa"/>
            <w:vAlign w:val="center"/>
          </w:tcPr>
          <w:p w14:paraId="5E0AA1E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15249D3">
            <w:pPr>
              <w:widowControl/>
              <w:jc w:val="center"/>
              <w:textAlignment w:val="center"/>
              <w:rPr>
                <w:rFonts w:ascii="宋体" w:hAnsi="宋体"/>
                <w:sz w:val="24"/>
              </w:rPr>
            </w:pPr>
            <w:r>
              <w:rPr>
                <w:rFonts w:hint="eastAsia" w:ascii="宋体" w:hAnsi="宋体" w:cs="宋体"/>
                <w:color w:val="000000"/>
                <w:kern w:val="0"/>
                <w:sz w:val="24"/>
                <w:szCs w:val="24"/>
                <w:lang w:eastAsia="zh-CN"/>
              </w:rPr>
              <w:t>吹风机</w:t>
            </w:r>
          </w:p>
        </w:tc>
        <w:tc>
          <w:tcPr>
            <w:tcW w:w="1391" w:type="dxa"/>
            <w:vAlign w:val="center"/>
          </w:tcPr>
          <w:p w14:paraId="62989857">
            <w:pPr>
              <w:jc w:val="center"/>
              <w:rPr>
                <w:rFonts w:ascii="宋体" w:hAnsi="宋体"/>
                <w:sz w:val="24"/>
              </w:rPr>
            </w:pPr>
          </w:p>
        </w:tc>
        <w:tc>
          <w:tcPr>
            <w:tcW w:w="994" w:type="dxa"/>
            <w:vAlign w:val="center"/>
          </w:tcPr>
          <w:p w14:paraId="546E8D55">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10</w:t>
            </w:r>
          </w:p>
        </w:tc>
        <w:tc>
          <w:tcPr>
            <w:tcW w:w="1386" w:type="dxa"/>
            <w:vAlign w:val="center"/>
          </w:tcPr>
          <w:p w14:paraId="74676C4E">
            <w:pPr>
              <w:widowControl/>
              <w:jc w:val="center"/>
              <w:textAlignment w:val="center"/>
              <w:rPr>
                <w:rFonts w:ascii="宋体" w:hAnsi="宋体"/>
                <w:sz w:val="24"/>
              </w:rPr>
            </w:pPr>
          </w:p>
        </w:tc>
        <w:tc>
          <w:tcPr>
            <w:tcW w:w="992" w:type="dxa"/>
            <w:tcBorders>
              <w:bottom w:val="single" w:color="auto" w:sz="4" w:space="0"/>
            </w:tcBorders>
            <w:vAlign w:val="center"/>
          </w:tcPr>
          <w:p w14:paraId="0B8A8606">
            <w:pPr>
              <w:widowControl/>
              <w:jc w:val="center"/>
              <w:textAlignment w:val="center"/>
              <w:rPr>
                <w:rFonts w:ascii="宋体" w:hAnsi="宋体"/>
                <w:sz w:val="24"/>
              </w:rPr>
            </w:pPr>
          </w:p>
        </w:tc>
        <w:tc>
          <w:tcPr>
            <w:tcW w:w="1405" w:type="dxa"/>
            <w:tcBorders>
              <w:bottom w:val="single" w:color="auto" w:sz="4" w:space="0"/>
            </w:tcBorders>
            <w:vAlign w:val="center"/>
          </w:tcPr>
          <w:p w14:paraId="58E21582">
            <w:pPr>
              <w:spacing w:line="500" w:lineRule="exact"/>
              <w:rPr>
                <w:rFonts w:ascii="宋体" w:hAnsi="宋体"/>
                <w:sz w:val="24"/>
              </w:rPr>
            </w:pPr>
          </w:p>
        </w:tc>
      </w:tr>
      <w:tr w14:paraId="30B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E4E37F7">
            <w:pPr>
              <w:spacing w:line="500" w:lineRule="exact"/>
              <w:rPr>
                <w:rFonts w:ascii="宋体" w:hAnsi="宋体"/>
                <w:sz w:val="24"/>
              </w:rPr>
            </w:pPr>
          </w:p>
        </w:tc>
        <w:tc>
          <w:tcPr>
            <w:tcW w:w="763" w:type="dxa"/>
            <w:vAlign w:val="center"/>
          </w:tcPr>
          <w:p w14:paraId="48A5D512">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619F141">
            <w:pPr>
              <w:widowControl/>
              <w:jc w:val="center"/>
              <w:textAlignment w:val="center"/>
              <w:rPr>
                <w:rFonts w:ascii="宋体" w:hAnsi="宋体"/>
                <w:sz w:val="24"/>
              </w:rPr>
            </w:pPr>
            <w:r>
              <w:rPr>
                <w:rFonts w:hint="eastAsia" w:ascii="宋体" w:hAnsi="宋体" w:cs="宋体"/>
                <w:color w:val="000000"/>
                <w:kern w:val="0"/>
                <w:sz w:val="24"/>
                <w:szCs w:val="24"/>
                <w:lang w:eastAsia="zh-CN"/>
              </w:rPr>
              <w:t>热水器</w:t>
            </w:r>
          </w:p>
        </w:tc>
        <w:tc>
          <w:tcPr>
            <w:tcW w:w="1391" w:type="dxa"/>
            <w:vAlign w:val="center"/>
          </w:tcPr>
          <w:p w14:paraId="13C6C07A">
            <w:pPr>
              <w:jc w:val="center"/>
              <w:rPr>
                <w:rFonts w:ascii="宋体" w:hAnsi="宋体"/>
                <w:sz w:val="24"/>
              </w:rPr>
            </w:pPr>
          </w:p>
        </w:tc>
        <w:tc>
          <w:tcPr>
            <w:tcW w:w="994" w:type="dxa"/>
            <w:vAlign w:val="center"/>
          </w:tcPr>
          <w:p w14:paraId="275F895B">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w:t>
            </w:r>
          </w:p>
        </w:tc>
        <w:tc>
          <w:tcPr>
            <w:tcW w:w="1386" w:type="dxa"/>
            <w:vAlign w:val="center"/>
          </w:tcPr>
          <w:p w14:paraId="0DB445C8">
            <w:pPr>
              <w:widowControl/>
              <w:jc w:val="center"/>
              <w:textAlignment w:val="center"/>
              <w:rPr>
                <w:rFonts w:ascii="宋体" w:hAnsi="宋体"/>
                <w:sz w:val="24"/>
              </w:rPr>
            </w:pPr>
          </w:p>
        </w:tc>
        <w:tc>
          <w:tcPr>
            <w:tcW w:w="992" w:type="dxa"/>
            <w:tcBorders>
              <w:bottom w:val="single" w:color="auto" w:sz="4" w:space="0"/>
            </w:tcBorders>
            <w:vAlign w:val="center"/>
          </w:tcPr>
          <w:p w14:paraId="50525E9A">
            <w:pPr>
              <w:widowControl/>
              <w:jc w:val="center"/>
              <w:textAlignment w:val="center"/>
              <w:rPr>
                <w:rFonts w:ascii="宋体" w:hAnsi="宋体"/>
                <w:sz w:val="24"/>
              </w:rPr>
            </w:pPr>
          </w:p>
        </w:tc>
        <w:tc>
          <w:tcPr>
            <w:tcW w:w="1405" w:type="dxa"/>
            <w:tcBorders>
              <w:bottom w:val="single" w:color="auto" w:sz="4" w:space="0"/>
            </w:tcBorders>
            <w:vAlign w:val="center"/>
          </w:tcPr>
          <w:p w14:paraId="4BD414F1">
            <w:pPr>
              <w:spacing w:line="500" w:lineRule="exact"/>
              <w:rPr>
                <w:rFonts w:ascii="宋体" w:hAnsi="宋体"/>
                <w:sz w:val="24"/>
              </w:rPr>
            </w:pPr>
          </w:p>
        </w:tc>
      </w:tr>
      <w:tr w14:paraId="18B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59EF8BA7">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4C457306">
            <w:pPr>
              <w:spacing w:line="500" w:lineRule="exact"/>
              <w:rPr>
                <w:rFonts w:ascii="宋体" w:hAnsi="宋体"/>
                <w:sz w:val="24"/>
              </w:rPr>
            </w:pPr>
          </w:p>
        </w:tc>
        <w:tc>
          <w:tcPr>
            <w:tcW w:w="2397" w:type="dxa"/>
            <w:gridSpan w:val="2"/>
            <w:vAlign w:val="center"/>
          </w:tcPr>
          <w:p w14:paraId="0234266E">
            <w:pPr>
              <w:spacing w:line="500" w:lineRule="exact"/>
              <w:rPr>
                <w:rFonts w:ascii="宋体" w:hAnsi="宋体"/>
                <w:sz w:val="24"/>
              </w:rPr>
            </w:pPr>
            <w:r>
              <w:rPr>
                <w:rFonts w:hint="eastAsia" w:ascii="宋体" w:hAnsi="宋体"/>
                <w:sz w:val="24"/>
              </w:rPr>
              <w:t>小写：</w:t>
            </w:r>
          </w:p>
        </w:tc>
      </w:tr>
    </w:tbl>
    <w:p w14:paraId="4AF7DCCC">
      <w:pPr>
        <w:rPr>
          <w:rFonts w:ascii="宋体" w:hAnsi="宋体"/>
          <w:b/>
          <w:sz w:val="24"/>
          <w:szCs w:val="24"/>
          <w:u w:val="single"/>
        </w:rPr>
      </w:pPr>
    </w:p>
    <w:p w14:paraId="127F0849">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14:paraId="098C5C25">
      <w:pPr>
        <w:pStyle w:val="18"/>
        <w:ind w:firstLine="482"/>
        <w:rPr>
          <w:rFonts w:ascii="宋体" w:hAnsi="宋体"/>
        </w:rPr>
      </w:pPr>
      <w:r>
        <w:rPr>
          <w:rFonts w:hint="eastAsia" w:ascii="宋体" w:hAnsi="宋体"/>
          <w:b/>
          <w:sz w:val="24"/>
          <w:u w:val="single"/>
        </w:rPr>
        <w:t>（2）竞价人应以包括本项目所涉及的有关项目的所有费用进行报价，</w:t>
      </w:r>
      <w:r>
        <w:rPr>
          <w:rFonts w:hint="eastAsia" w:ascii="宋体" w:hAnsi="宋体"/>
          <w:b/>
          <w:sz w:val="24"/>
          <w:highlight w:val="yellow"/>
          <w:u w:val="single"/>
        </w:rPr>
        <w:t>包括：报价应包含</w:t>
      </w:r>
      <w:r>
        <w:rPr>
          <w:rFonts w:hint="eastAsia" w:ascii="宋体" w:hAnsi="宋体"/>
          <w:b/>
          <w:sz w:val="24"/>
          <w:highlight w:val="yellow"/>
          <w:u w:val="single"/>
          <w:lang w:val="en-US" w:eastAsia="zh-CN"/>
        </w:rPr>
        <w:t>生产、制造、运输、税金、售后等一切费用</w:t>
      </w:r>
      <w:r>
        <w:rPr>
          <w:rFonts w:hint="eastAsia" w:ascii="宋体" w:hAnsi="宋体"/>
          <w:b/>
          <w:sz w:val="24"/>
          <w:highlight w:val="yellow"/>
          <w:u w:val="single"/>
        </w:rPr>
        <w:t>。</w:t>
      </w:r>
    </w:p>
    <w:p w14:paraId="71DEA8B5">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656A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773AB9DB">
            <w:pPr>
              <w:ind w:left="4410" w:leftChars="2100"/>
              <w:jc w:val="center"/>
              <w:rPr>
                <w:rFonts w:ascii="宋体" w:hAnsi="宋体"/>
                <w:b/>
                <w:sz w:val="36"/>
                <w:szCs w:val="36"/>
              </w:rPr>
            </w:pPr>
          </w:p>
          <w:p w14:paraId="0B1EBE4A">
            <w:pPr>
              <w:ind w:left="4410" w:leftChars="2100"/>
              <w:jc w:val="center"/>
              <w:rPr>
                <w:rFonts w:ascii="宋体" w:hAnsi="宋体"/>
                <w:b/>
                <w:sz w:val="36"/>
                <w:szCs w:val="36"/>
              </w:rPr>
            </w:pPr>
          </w:p>
          <w:p w14:paraId="593A9E7A">
            <w:pPr>
              <w:jc w:val="center"/>
              <w:rPr>
                <w:rFonts w:ascii="宋体" w:hAnsi="宋体"/>
                <w:sz w:val="24"/>
                <w:szCs w:val="24"/>
              </w:rPr>
            </w:pPr>
            <w:r>
              <w:rPr>
                <w:rFonts w:hint="eastAsia" w:ascii="宋体" w:hAnsi="宋体"/>
                <w:sz w:val="24"/>
                <w:szCs w:val="24"/>
              </w:rPr>
              <w:t>保证金凭证复印件粘贴处</w:t>
            </w:r>
          </w:p>
          <w:p w14:paraId="475D1023">
            <w:pPr>
              <w:ind w:left="4410" w:leftChars="2100"/>
              <w:jc w:val="center"/>
              <w:rPr>
                <w:rFonts w:ascii="宋体" w:hAnsi="宋体"/>
                <w:b/>
                <w:sz w:val="36"/>
                <w:szCs w:val="36"/>
              </w:rPr>
            </w:pPr>
          </w:p>
        </w:tc>
      </w:tr>
    </w:tbl>
    <w:p w14:paraId="16186C0B">
      <w:pPr>
        <w:spacing w:line="360" w:lineRule="auto"/>
        <w:ind w:left="-718" w:leftChars="-342" w:right="-874" w:rightChars="-416" w:firstLine="357" w:firstLineChars="170"/>
        <w:rPr>
          <w:rFonts w:ascii="宋体" w:hAnsi="宋体" w:cs="Arial"/>
          <w:szCs w:val="21"/>
        </w:rPr>
      </w:pPr>
    </w:p>
    <w:p w14:paraId="36066A7A">
      <w:pPr>
        <w:rPr>
          <w:rFonts w:ascii="宋体" w:hAnsi="宋体"/>
          <w:b/>
          <w:sz w:val="24"/>
          <w:szCs w:val="24"/>
        </w:rPr>
      </w:pPr>
    </w:p>
    <w:p w14:paraId="7B3C05B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0C9D23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72DA5007">
      <w:pPr>
        <w:spacing w:line="440" w:lineRule="exact"/>
        <w:rPr>
          <w:rFonts w:ascii="宋体" w:hAnsi="宋体" w:cs="宋体"/>
          <w:b/>
          <w:kern w:val="0"/>
          <w:sz w:val="24"/>
        </w:rPr>
      </w:pPr>
      <w:r>
        <w:rPr>
          <w:rFonts w:hint="eastAsia" w:ascii="宋体" w:hAnsi="宋体"/>
          <w:sz w:val="24"/>
        </w:rPr>
        <w:t>日  期： 年 月 日</w:t>
      </w:r>
    </w:p>
    <w:p w14:paraId="79F92967">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0FC6E714">
      <w:pPr>
        <w:widowControl/>
        <w:spacing w:after="109"/>
        <w:jc w:val="center"/>
        <w:rPr>
          <w:rFonts w:ascii="宋体" w:hAnsi="宋体"/>
          <w:b/>
          <w:sz w:val="28"/>
          <w:szCs w:val="28"/>
        </w:rPr>
      </w:pPr>
      <w:r>
        <w:rPr>
          <w:rFonts w:ascii="宋体" w:hAnsi="宋体"/>
          <w:b/>
          <w:sz w:val="28"/>
          <w:szCs w:val="28"/>
        </w:rPr>
        <w:t>技术和服务要求响应表</w:t>
      </w:r>
    </w:p>
    <w:p w14:paraId="136315B0">
      <w:pPr>
        <w:widowControl/>
        <w:spacing w:after="109"/>
        <w:jc w:val="left"/>
        <w:rPr>
          <w:rFonts w:ascii="宋体" w:hAnsi="宋体" w:cs="宋体"/>
          <w:kern w:val="0"/>
          <w:szCs w:val="21"/>
        </w:rPr>
      </w:pPr>
      <w:r>
        <w:rPr>
          <w:rFonts w:ascii="宋体" w:hAnsi="宋体" w:cs="宋体"/>
          <w:kern w:val="0"/>
          <w:szCs w:val="21"/>
        </w:rPr>
        <w:t> </w:t>
      </w:r>
    </w:p>
    <w:p w14:paraId="281CBFD4">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D796F9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2FE281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7C5404B">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B6AC73">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45FCB23">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E91C1C2">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5624373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32829C7A">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AA0600B">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3DA9A76">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4837907">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5A8E6D9">
            <w:pPr>
              <w:widowControl/>
              <w:jc w:val="left"/>
              <w:rPr>
                <w:rFonts w:ascii="宋体" w:hAnsi="宋体" w:cs="宋体"/>
                <w:kern w:val="0"/>
                <w:sz w:val="24"/>
                <w:szCs w:val="24"/>
              </w:rPr>
            </w:pPr>
          </w:p>
        </w:tc>
      </w:tr>
      <w:tr w14:paraId="6435403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3CEA9A54">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8AAD3BB">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18EC163">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5E075C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44DD906">
            <w:pPr>
              <w:widowControl/>
              <w:jc w:val="left"/>
              <w:rPr>
                <w:rFonts w:ascii="宋体" w:hAnsi="宋体" w:cs="宋体"/>
                <w:kern w:val="0"/>
                <w:sz w:val="24"/>
                <w:szCs w:val="24"/>
              </w:rPr>
            </w:pPr>
          </w:p>
        </w:tc>
      </w:tr>
      <w:tr w14:paraId="542A322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F1847DE">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601255B">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21B91D0">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C9194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56C8D37">
            <w:pPr>
              <w:widowControl/>
              <w:jc w:val="left"/>
              <w:rPr>
                <w:rFonts w:ascii="宋体" w:hAnsi="宋体" w:cs="宋体"/>
                <w:kern w:val="0"/>
                <w:sz w:val="24"/>
                <w:szCs w:val="24"/>
              </w:rPr>
            </w:pPr>
          </w:p>
        </w:tc>
      </w:tr>
    </w:tbl>
    <w:p w14:paraId="1E38E8E5">
      <w:pPr>
        <w:rPr>
          <w:rFonts w:ascii="宋体" w:hAnsi="宋体" w:cs="宋体"/>
          <w:b/>
          <w:kern w:val="0"/>
          <w:sz w:val="24"/>
          <w:szCs w:val="24"/>
        </w:rPr>
      </w:pPr>
    </w:p>
    <w:p w14:paraId="12651B08">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08321A7B">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0D37D92">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23C83216">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D206EB0">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10F4F624">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F9D1F5F">
      <w:pPr>
        <w:widowControl/>
        <w:shd w:val="clear" w:color="auto" w:fill="FFFFFF"/>
        <w:spacing w:line="440" w:lineRule="exact"/>
        <w:rPr>
          <w:rFonts w:ascii="宋体" w:hAnsi="宋体"/>
          <w:sz w:val="24"/>
          <w:szCs w:val="24"/>
        </w:rPr>
      </w:pPr>
    </w:p>
    <w:p w14:paraId="1806B8B6">
      <w:pPr>
        <w:widowControl/>
        <w:shd w:val="clear" w:color="auto" w:fill="FFFFFF"/>
        <w:spacing w:line="440" w:lineRule="exact"/>
        <w:rPr>
          <w:rFonts w:ascii="宋体" w:hAnsi="宋体"/>
          <w:sz w:val="24"/>
          <w:szCs w:val="24"/>
        </w:rPr>
      </w:pPr>
    </w:p>
    <w:p w14:paraId="4531C9E7">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14:paraId="2203DCD4">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14:paraId="4F0C837A">
      <w:pPr>
        <w:spacing w:line="440" w:lineRule="exact"/>
        <w:rPr>
          <w:rFonts w:ascii="宋体" w:hAnsi="宋体" w:cs="宋体"/>
          <w:b/>
          <w:kern w:val="0"/>
          <w:sz w:val="24"/>
          <w:szCs w:val="24"/>
        </w:rPr>
      </w:pPr>
      <w:r>
        <w:rPr>
          <w:rFonts w:hint="eastAsia" w:ascii="宋体" w:hAnsi="宋体"/>
          <w:sz w:val="24"/>
          <w:szCs w:val="24"/>
        </w:rPr>
        <w:t>日  期： 年 月 日</w:t>
      </w:r>
    </w:p>
    <w:p w14:paraId="2B18A6A9">
      <w:pPr>
        <w:rPr>
          <w:rFonts w:ascii="宋体" w:hAnsi="宋体" w:cs="宋体"/>
          <w:b/>
          <w:kern w:val="0"/>
          <w:sz w:val="24"/>
        </w:rPr>
      </w:pPr>
    </w:p>
    <w:p w14:paraId="1FA45796">
      <w:pPr>
        <w:rPr>
          <w:rFonts w:ascii="宋体" w:hAnsi="宋体" w:cs="宋体"/>
          <w:b/>
          <w:kern w:val="0"/>
          <w:sz w:val="24"/>
        </w:rPr>
      </w:pPr>
    </w:p>
    <w:p w14:paraId="6C1B23DA">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561E61B3">
      <w:pPr>
        <w:jc w:val="center"/>
        <w:rPr>
          <w:rFonts w:ascii="宋体" w:hAnsi="宋体"/>
          <w:b/>
          <w:sz w:val="28"/>
          <w:szCs w:val="28"/>
        </w:rPr>
      </w:pPr>
    </w:p>
    <w:p w14:paraId="64787422">
      <w:pPr>
        <w:widowControl/>
        <w:spacing w:after="109"/>
        <w:jc w:val="center"/>
        <w:rPr>
          <w:rFonts w:ascii="宋体" w:hAnsi="宋体"/>
          <w:b/>
          <w:sz w:val="28"/>
          <w:szCs w:val="28"/>
        </w:rPr>
      </w:pPr>
      <w:r>
        <w:rPr>
          <w:rFonts w:hint="eastAsia" w:ascii="宋体" w:hAnsi="宋体"/>
          <w:b/>
          <w:sz w:val="28"/>
          <w:szCs w:val="28"/>
        </w:rPr>
        <w:t>商务条件响应表</w:t>
      </w:r>
    </w:p>
    <w:p w14:paraId="6CDFDC84">
      <w:pPr>
        <w:pStyle w:val="16"/>
        <w:widowControl/>
        <w:spacing w:before="0" w:beforeAutospacing="0" w:after="150" w:afterAutospacing="0"/>
        <w:rPr>
          <w:rFonts w:ascii="宋体" w:hAnsi="宋体"/>
          <w:szCs w:val="24"/>
        </w:rPr>
      </w:pPr>
      <w:r>
        <w:rPr>
          <w:rFonts w:hint="eastAsia" w:ascii="宋体" w:hAnsi="宋体" w:cs="宋体"/>
          <w:szCs w:val="24"/>
        </w:rPr>
        <w:t> </w:t>
      </w:r>
    </w:p>
    <w:p w14:paraId="4ED5A6EA">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08C1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46" w:hRule="atLeast"/>
        </w:trPr>
        <w:tc>
          <w:tcPr>
            <w:tcW w:w="960" w:type="dxa"/>
            <w:tcMar>
              <w:top w:w="0" w:type="dxa"/>
              <w:left w:w="105" w:type="dxa"/>
              <w:bottom w:w="0" w:type="dxa"/>
              <w:right w:w="105" w:type="dxa"/>
            </w:tcMar>
            <w:vAlign w:val="center"/>
          </w:tcPr>
          <w:p w14:paraId="7F7ADB0C">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3E23F919">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76F7BD7">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3FD7FBD6">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6FA4CA5F">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3D068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7BA02DC">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219EAF07">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1B327D29">
            <w:pPr>
              <w:widowControl/>
              <w:jc w:val="left"/>
              <w:rPr>
                <w:rFonts w:ascii="宋体" w:hAnsi="宋体"/>
                <w:sz w:val="24"/>
                <w:szCs w:val="24"/>
              </w:rPr>
            </w:pPr>
          </w:p>
        </w:tc>
        <w:tc>
          <w:tcPr>
            <w:tcW w:w="2455" w:type="dxa"/>
            <w:tcMar>
              <w:top w:w="0" w:type="dxa"/>
              <w:left w:w="105" w:type="dxa"/>
              <w:bottom w:w="0" w:type="dxa"/>
              <w:right w:w="105" w:type="dxa"/>
            </w:tcMar>
          </w:tcPr>
          <w:p w14:paraId="4C135E45">
            <w:pPr>
              <w:widowControl/>
              <w:jc w:val="left"/>
              <w:rPr>
                <w:rFonts w:ascii="宋体" w:hAnsi="宋体"/>
                <w:sz w:val="24"/>
                <w:szCs w:val="24"/>
              </w:rPr>
            </w:pPr>
          </w:p>
        </w:tc>
        <w:tc>
          <w:tcPr>
            <w:tcW w:w="2605" w:type="dxa"/>
            <w:tcMar>
              <w:top w:w="0" w:type="dxa"/>
              <w:left w:w="105" w:type="dxa"/>
              <w:bottom w:w="0" w:type="dxa"/>
              <w:right w:w="105" w:type="dxa"/>
            </w:tcMar>
          </w:tcPr>
          <w:p w14:paraId="5AE8F0B0">
            <w:pPr>
              <w:widowControl/>
              <w:jc w:val="left"/>
              <w:rPr>
                <w:rFonts w:ascii="宋体" w:hAnsi="宋体"/>
                <w:sz w:val="24"/>
                <w:szCs w:val="24"/>
              </w:rPr>
            </w:pPr>
          </w:p>
        </w:tc>
      </w:tr>
      <w:tr w14:paraId="3E34B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960" w:type="dxa"/>
            <w:vMerge w:val="continue"/>
            <w:tcMar>
              <w:top w:w="0" w:type="dxa"/>
              <w:left w:w="105" w:type="dxa"/>
              <w:bottom w:w="0" w:type="dxa"/>
              <w:right w:w="105" w:type="dxa"/>
            </w:tcMar>
            <w:vAlign w:val="center"/>
          </w:tcPr>
          <w:p w14:paraId="559C3A4C">
            <w:pPr>
              <w:rPr>
                <w:rFonts w:ascii="宋体" w:hAnsi="宋体"/>
                <w:sz w:val="24"/>
                <w:szCs w:val="24"/>
              </w:rPr>
            </w:pPr>
          </w:p>
        </w:tc>
        <w:tc>
          <w:tcPr>
            <w:tcW w:w="1298" w:type="dxa"/>
            <w:tcMar>
              <w:top w:w="0" w:type="dxa"/>
              <w:left w:w="105" w:type="dxa"/>
              <w:bottom w:w="0" w:type="dxa"/>
              <w:right w:w="105" w:type="dxa"/>
            </w:tcMar>
            <w:vAlign w:val="center"/>
          </w:tcPr>
          <w:p w14:paraId="4B7CAC97">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54DDF7BE">
            <w:pPr>
              <w:widowControl/>
              <w:jc w:val="left"/>
              <w:rPr>
                <w:rFonts w:ascii="宋体" w:hAnsi="宋体"/>
                <w:sz w:val="24"/>
                <w:szCs w:val="24"/>
              </w:rPr>
            </w:pPr>
          </w:p>
        </w:tc>
        <w:tc>
          <w:tcPr>
            <w:tcW w:w="2455" w:type="dxa"/>
            <w:tcMar>
              <w:top w:w="0" w:type="dxa"/>
              <w:left w:w="105" w:type="dxa"/>
              <w:bottom w:w="0" w:type="dxa"/>
              <w:right w:w="105" w:type="dxa"/>
            </w:tcMar>
          </w:tcPr>
          <w:p w14:paraId="681F13A1">
            <w:pPr>
              <w:widowControl/>
              <w:jc w:val="left"/>
              <w:rPr>
                <w:rFonts w:ascii="宋体" w:hAnsi="宋体"/>
                <w:sz w:val="24"/>
                <w:szCs w:val="24"/>
              </w:rPr>
            </w:pPr>
          </w:p>
        </w:tc>
        <w:tc>
          <w:tcPr>
            <w:tcW w:w="2605" w:type="dxa"/>
            <w:tcMar>
              <w:top w:w="0" w:type="dxa"/>
              <w:left w:w="105" w:type="dxa"/>
              <w:bottom w:w="0" w:type="dxa"/>
              <w:right w:w="105" w:type="dxa"/>
            </w:tcMar>
          </w:tcPr>
          <w:p w14:paraId="36485569">
            <w:pPr>
              <w:widowControl/>
              <w:jc w:val="left"/>
              <w:rPr>
                <w:rFonts w:ascii="宋体" w:hAnsi="宋体"/>
                <w:sz w:val="24"/>
                <w:szCs w:val="24"/>
              </w:rPr>
            </w:pPr>
          </w:p>
        </w:tc>
      </w:tr>
      <w:tr w14:paraId="670C09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960" w:type="dxa"/>
            <w:tcMar>
              <w:top w:w="0" w:type="dxa"/>
              <w:left w:w="105" w:type="dxa"/>
              <w:bottom w:w="0" w:type="dxa"/>
              <w:right w:w="105" w:type="dxa"/>
            </w:tcMar>
            <w:vAlign w:val="center"/>
          </w:tcPr>
          <w:p w14:paraId="43BB6530">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64FD89F2">
            <w:pPr>
              <w:widowControl/>
              <w:jc w:val="left"/>
              <w:rPr>
                <w:rFonts w:ascii="宋体" w:hAnsi="宋体"/>
                <w:sz w:val="24"/>
                <w:szCs w:val="24"/>
              </w:rPr>
            </w:pPr>
          </w:p>
        </w:tc>
        <w:tc>
          <w:tcPr>
            <w:tcW w:w="2604" w:type="dxa"/>
            <w:tcMar>
              <w:top w:w="0" w:type="dxa"/>
              <w:left w:w="105" w:type="dxa"/>
              <w:bottom w:w="0" w:type="dxa"/>
              <w:right w:w="105" w:type="dxa"/>
            </w:tcMar>
            <w:vAlign w:val="center"/>
          </w:tcPr>
          <w:p w14:paraId="0A10D97F">
            <w:pPr>
              <w:widowControl/>
              <w:jc w:val="left"/>
              <w:rPr>
                <w:rFonts w:ascii="宋体" w:hAnsi="宋体"/>
                <w:sz w:val="24"/>
                <w:szCs w:val="24"/>
              </w:rPr>
            </w:pPr>
          </w:p>
        </w:tc>
        <w:tc>
          <w:tcPr>
            <w:tcW w:w="2455" w:type="dxa"/>
            <w:tcMar>
              <w:top w:w="0" w:type="dxa"/>
              <w:left w:w="105" w:type="dxa"/>
              <w:bottom w:w="0" w:type="dxa"/>
              <w:right w:w="105" w:type="dxa"/>
            </w:tcMar>
            <w:vAlign w:val="center"/>
          </w:tcPr>
          <w:p w14:paraId="7DB560C4">
            <w:pPr>
              <w:widowControl/>
              <w:jc w:val="left"/>
              <w:rPr>
                <w:rFonts w:ascii="宋体" w:hAnsi="宋体"/>
                <w:sz w:val="24"/>
                <w:szCs w:val="24"/>
              </w:rPr>
            </w:pPr>
          </w:p>
        </w:tc>
        <w:tc>
          <w:tcPr>
            <w:tcW w:w="2605" w:type="dxa"/>
            <w:tcMar>
              <w:top w:w="0" w:type="dxa"/>
              <w:left w:w="105" w:type="dxa"/>
              <w:bottom w:w="0" w:type="dxa"/>
              <w:right w:w="105" w:type="dxa"/>
            </w:tcMar>
            <w:vAlign w:val="center"/>
          </w:tcPr>
          <w:p w14:paraId="65A14A90">
            <w:pPr>
              <w:widowControl/>
              <w:jc w:val="left"/>
              <w:rPr>
                <w:rFonts w:ascii="宋体" w:hAnsi="宋体"/>
                <w:sz w:val="24"/>
                <w:szCs w:val="24"/>
              </w:rPr>
            </w:pPr>
          </w:p>
        </w:tc>
      </w:tr>
    </w:tbl>
    <w:p w14:paraId="3AC7174E">
      <w:pPr>
        <w:jc w:val="center"/>
        <w:rPr>
          <w:rFonts w:ascii="宋体" w:hAnsi="宋体"/>
          <w:b/>
          <w:sz w:val="24"/>
          <w:szCs w:val="24"/>
        </w:rPr>
      </w:pPr>
    </w:p>
    <w:p w14:paraId="379334B8">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4E4F43C0">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6EF4AF8C">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3D1DA01B">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6FDA64F8">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3F276C5D">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493F80F">
      <w:pPr>
        <w:jc w:val="center"/>
        <w:rPr>
          <w:rFonts w:ascii="宋体" w:hAnsi="宋体"/>
          <w:b/>
          <w:sz w:val="28"/>
          <w:szCs w:val="28"/>
        </w:rPr>
      </w:pPr>
    </w:p>
    <w:p w14:paraId="695D0F0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5C5A5AC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1ABE48AC">
      <w:pPr>
        <w:spacing w:line="440" w:lineRule="exact"/>
        <w:rPr>
          <w:rFonts w:ascii="宋体" w:hAnsi="宋体" w:cs="宋体"/>
          <w:b/>
          <w:kern w:val="0"/>
          <w:sz w:val="24"/>
        </w:rPr>
      </w:pPr>
      <w:r>
        <w:rPr>
          <w:rFonts w:hint="eastAsia" w:ascii="宋体" w:hAnsi="宋体"/>
          <w:sz w:val="24"/>
        </w:rPr>
        <w:t>日  期： 年 月 日</w:t>
      </w:r>
    </w:p>
    <w:p w14:paraId="4940214F">
      <w:pPr>
        <w:rPr>
          <w:rFonts w:ascii="宋体" w:hAnsi="宋体" w:cs="宋体"/>
          <w:b/>
          <w:kern w:val="0"/>
          <w:sz w:val="24"/>
        </w:rPr>
      </w:pPr>
      <w:r>
        <w:rPr>
          <w:rFonts w:ascii="宋体" w:hAnsi="宋体"/>
          <w:b/>
          <w:sz w:val="28"/>
          <w:szCs w:val="28"/>
        </w:rPr>
        <w:br w:type="page"/>
      </w:r>
    </w:p>
    <w:p w14:paraId="75958DA8">
      <w:pPr>
        <w:ind w:firstLine="241" w:firstLineChars="100"/>
        <w:rPr>
          <w:rFonts w:ascii="宋体" w:hAnsi="宋体" w:cs="宋体"/>
          <w:b/>
          <w:kern w:val="0"/>
          <w:sz w:val="24"/>
        </w:rPr>
      </w:pPr>
      <w:r>
        <w:rPr>
          <w:rFonts w:hint="eastAsia" w:ascii="宋体" w:hAnsi="宋体" w:cs="宋体"/>
          <w:b/>
          <w:kern w:val="0"/>
          <w:sz w:val="24"/>
        </w:rPr>
        <w:t>附件13：</w:t>
      </w:r>
    </w:p>
    <w:p w14:paraId="4EB85934">
      <w:pPr>
        <w:rPr>
          <w:rFonts w:ascii="宋体" w:hAnsi="宋体" w:cs="宋体"/>
          <w:kern w:val="0"/>
          <w:sz w:val="24"/>
        </w:rPr>
      </w:pPr>
    </w:p>
    <w:p w14:paraId="3532E2B1">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50123D71">
      <w:pPr>
        <w:jc w:val="center"/>
        <w:rPr>
          <w:rFonts w:ascii="宋体" w:hAnsi="宋体"/>
          <w:b/>
          <w:sz w:val="28"/>
          <w:szCs w:val="28"/>
        </w:rPr>
      </w:pPr>
    </w:p>
    <w:p w14:paraId="616EBD5D">
      <w:pPr>
        <w:rPr>
          <w:rFonts w:ascii="宋体" w:hAnsi="宋体"/>
          <w:sz w:val="24"/>
          <w:szCs w:val="24"/>
        </w:rPr>
      </w:pPr>
      <w:r>
        <w:rPr>
          <w:rFonts w:hint="eastAsia" w:ascii="宋体" w:hAnsi="宋体"/>
          <w:sz w:val="24"/>
          <w:szCs w:val="24"/>
        </w:rPr>
        <w:t>说明：</w:t>
      </w:r>
    </w:p>
    <w:p w14:paraId="2E50E598">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1C6DE31D">
      <w:pPr>
        <w:jc w:val="left"/>
        <w:rPr>
          <w:rFonts w:ascii="宋体" w:hAnsi="宋体"/>
          <w:b/>
          <w:sz w:val="24"/>
          <w:szCs w:val="24"/>
        </w:rPr>
      </w:pPr>
      <w:r>
        <w:rPr>
          <w:rFonts w:hint="eastAsia" w:ascii="宋体" w:hAnsi="宋体"/>
          <w:b/>
          <w:sz w:val="24"/>
          <w:szCs w:val="24"/>
        </w:rPr>
        <w:t>附件14：</w:t>
      </w:r>
    </w:p>
    <w:p w14:paraId="18032376">
      <w:pPr>
        <w:widowControl/>
        <w:spacing w:after="109"/>
        <w:jc w:val="center"/>
        <w:rPr>
          <w:rFonts w:ascii="宋体" w:hAnsi="宋体"/>
          <w:b/>
          <w:sz w:val="28"/>
          <w:szCs w:val="28"/>
        </w:rPr>
      </w:pPr>
      <w:r>
        <w:rPr>
          <w:rFonts w:hint="eastAsia" w:ascii="宋体" w:hAnsi="宋体"/>
          <w:b/>
          <w:sz w:val="28"/>
          <w:szCs w:val="28"/>
        </w:rPr>
        <w:t>售后服务承诺</w:t>
      </w:r>
    </w:p>
    <w:p w14:paraId="6B34E189">
      <w:pPr>
        <w:rPr>
          <w:rFonts w:ascii="宋体" w:hAnsi="宋体" w:cs="宋体"/>
          <w:kern w:val="0"/>
          <w:sz w:val="24"/>
        </w:rPr>
      </w:pPr>
    </w:p>
    <w:p w14:paraId="27BE8265">
      <w:pPr>
        <w:rPr>
          <w:rFonts w:ascii="宋体" w:hAnsi="宋体" w:cs="宋体"/>
          <w:kern w:val="0"/>
          <w:sz w:val="24"/>
        </w:rPr>
      </w:pPr>
    </w:p>
    <w:p w14:paraId="209F37C4">
      <w:pPr>
        <w:rPr>
          <w:rFonts w:ascii="宋体" w:hAnsi="宋体" w:cs="宋体"/>
          <w:kern w:val="0"/>
          <w:sz w:val="24"/>
          <w:u w:val="single"/>
        </w:rPr>
      </w:pPr>
      <w:r>
        <w:rPr>
          <w:rFonts w:hint="eastAsia" w:ascii="宋体" w:hAnsi="宋体" w:cs="宋体"/>
          <w:kern w:val="0"/>
          <w:sz w:val="24"/>
        </w:rPr>
        <w:t>致：</w:t>
      </w:r>
    </w:p>
    <w:p w14:paraId="4CEEFF93">
      <w:pPr>
        <w:rPr>
          <w:rFonts w:ascii="宋体" w:hAnsi="宋体" w:cs="宋体"/>
          <w:kern w:val="0"/>
          <w:sz w:val="24"/>
        </w:rPr>
      </w:pPr>
    </w:p>
    <w:p w14:paraId="304787DE">
      <w:pPr>
        <w:rPr>
          <w:rFonts w:ascii="宋体" w:hAnsi="宋体" w:cs="宋体"/>
          <w:kern w:val="0"/>
          <w:sz w:val="24"/>
        </w:rPr>
      </w:pPr>
    </w:p>
    <w:p w14:paraId="65376AF6">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1F805695">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2F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11EE454">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B16CC1C">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0F60DE35">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24D11B4C">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0610E824">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536B561">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14BAB246">
            <w:pPr>
              <w:jc w:val="center"/>
              <w:rPr>
                <w:rFonts w:ascii="宋体" w:hAnsi="宋体" w:cs="宋体"/>
                <w:kern w:val="0"/>
                <w:sz w:val="24"/>
                <w:szCs w:val="24"/>
              </w:rPr>
            </w:pPr>
            <w:r>
              <w:rPr>
                <w:rFonts w:hint="eastAsia" w:ascii="宋体" w:hAnsi="宋体" w:cs="宋体"/>
                <w:kern w:val="0"/>
                <w:sz w:val="24"/>
                <w:szCs w:val="24"/>
              </w:rPr>
              <w:t>上门保修</w:t>
            </w:r>
          </w:p>
        </w:tc>
      </w:tr>
      <w:tr w14:paraId="6068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E545B">
            <w:pPr>
              <w:spacing w:line="500" w:lineRule="exact"/>
              <w:rPr>
                <w:rFonts w:ascii="宋体" w:hAnsi="宋体" w:cs="宋体"/>
                <w:kern w:val="0"/>
                <w:sz w:val="24"/>
                <w:szCs w:val="24"/>
              </w:rPr>
            </w:pPr>
          </w:p>
        </w:tc>
        <w:tc>
          <w:tcPr>
            <w:tcW w:w="2131" w:type="dxa"/>
          </w:tcPr>
          <w:p w14:paraId="33820020">
            <w:pPr>
              <w:spacing w:line="500" w:lineRule="exact"/>
              <w:rPr>
                <w:rFonts w:ascii="宋体" w:hAnsi="宋体" w:cs="宋体"/>
                <w:kern w:val="0"/>
                <w:sz w:val="24"/>
                <w:szCs w:val="24"/>
              </w:rPr>
            </w:pPr>
          </w:p>
        </w:tc>
        <w:tc>
          <w:tcPr>
            <w:tcW w:w="1065" w:type="dxa"/>
          </w:tcPr>
          <w:p w14:paraId="07FE3E50">
            <w:pPr>
              <w:spacing w:line="500" w:lineRule="exact"/>
              <w:rPr>
                <w:rFonts w:ascii="宋体" w:hAnsi="宋体" w:cs="宋体"/>
                <w:kern w:val="0"/>
                <w:sz w:val="24"/>
                <w:szCs w:val="24"/>
              </w:rPr>
            </w:pPr>
          </w:p>
        </w:tc>
        <w:tc>
          <w:tcPr>
            <w:tcW w:w="1065" w:type="dxa"/>
          </w:tcPr>
          <w:p w14:paraId="4C1CDCA6">
            <w:pPr>
              <w:spacing w:line="500" w:lineRule="exact"/>
              <w:rPr>
                <w:rFonts w:ascii="宋体" w:hAnsi="宋体" w:cs="宋体"/>
                <w:kern w:val="0"/>
                <w:sz w:val="24"/>
                <w:szCs w:val="24"/>
              </w:rPr>
            </w:pPr>
          </w:p>
        </w:tc>
        <w:tc>
          <w:tcPr>
            <w:tcW w:w="1065" w:type="dxa"/>
          </w:tcPr>
          <w:p w14:paraId="2EA1845B">
            <w:pPr>
              <w:spacing w:line="500" w:lineRule="exact"/>
              <w:rPr>
                <w:rFonts w:ascii="宋体" w:hAnsi="宋体" w:cs="宋体"/>
                <w:kern w:val="0"/>
                <w:sz w:val="24"/>
                <w:szCs w:val="24"/>
              </w:rPr>
            </w:pPr>
          </w:p>
        </w:tc>
        <w:tc>
          <w:tcPr>
            <w:tcW w:w="1761" w:type="dxa"/>
          </w:tcPr>
          <w:p w14:paraId="478BCCD7">
            <w:pPr>
              <w:spacing w:line="500" w:lineRule="exact"/>
              <w:rPr>
                <w:rFonts w:ascii="宋体" w:hAnsi="宋体" w:cs="宋体"/>
                <w:kern w:val="0"/>
                <w:sz w:val="24"/>
                <w:szCs w:val="24"/>
              </w:rPr>
            </w:pPr>
          </w:p>
        </w:tc>
        <w:tc>
          <w:tcPr>
            <w:tcW w:w="1732" w:type="dxa"/>
          </w:tcPr>
          <w:p w14:paraId="0F8F727E">
            <w:pPr>
              <w:spacing w:line="500" w:lineRule="exact"/>
              <w:rPr>
                <w:rFonts w:ascii="宋体" w:hAnsi="宋体" w:cs="宋体"/>
                <w:kern w:val="0"/>
                <w:sz w:val="24"/>
                <w:szCs w:val="24"/>
              </w:rPr>
            </w:pPr>
          </w:p>
        </w:tc>
      </w:tr>
      <w:tr w14:paraId="4466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355E82">
            <w:pPr>
              <w:spacing w:line="500" w:lineRule="exact"/>
              <w:rPr>
                <w:rFonts w:ascii="宋体" w:hAnsi="宋体" w:cs="宋体"/>
                <w:kern w:val="0"/>
                <w:sz w:val="24"/>
                <w:szCs w:val="24"/>
              </w:rPr>
            </w:pPr>
          </w:p>
        </w:tc>
        <w:tc>
          <w:tcPr>
            <w:tcW w:w="2131" w:type="dxa"/>
          </w:tcPr>
          <w:p w14:paraId="2A6AC0BE">
            <w:pPr>
              <w:spacing w:line="500" w:lineRule="exact"/>
              <w:rPr>
                <w:rFonts w:ascii="宋体" w:hAnsi="宋体" w:cs="宋体"/>
                <w:kern w:val="0"/>
                <w:sz w:val="24"/>
                <w:szCs w:val="24"/>
              </w:rPr>
            </w:pPr>
          </w:p>
        </w:tc>
        <w:tc>
          <w:tcPr>
            <w:tcW w:w="1065" w:type="dxa"/>
          </w:tcPr>
          <w:p w14:paraId="54A56356">
            <w:pPr>
              <w:spacing w:line="500" w:lineRule="exact"/>
              <w:rPr>
                <w:rFonts w:ascii="宋体" w:hAnsi="宋体" w:cs="宋体"/>
                <w:kern w:val="0"/>
                <w:sz w:val="24"/>
                <w:szCs w:val="24"/>
              </w:rPr>
            </w:pPr>
          </w:p>
        </w:tc>
        <w:tc>
          <w:tcPr>
            <w:tcW w:w="1065" w:type="dxa"/>
          </w:tcPr>
          <w:p w14:paraId="02CE39A1">
            <w:pPr>
              <w:spacing w:line="500" w:lineRule="exact"/>
              <w:rPr>
                <w:rFonts w:ascii="宋体" w:hAnsi="宋体" w:cs="宋体"/>
                <w:kern w:val="0"/>
                <w:sz w:val="24"/>
                <w:szCs w:val="24"/>
              </w:rPr>
            </w:pPr>
          </w:p>
        </w:tc>
        <w:tc>
          <w:tcPr>
            <w:tcW w:w="1065" w:type="dxa"/>
          </w:tcPr>
          <w:p w14:paraId="078E7548">
            <w:pPr>
              <w:spacing w:line="500" w:lineRule="exact"/>
              <w:rPr>
                <w:rFonts w:ascii="宋体" w:hAnsi="宋体" w:cs="宋体"/>
                <w:kern w:val="0"/>
                <w:sz w:val="24"/>
                <w:szCs w:val="24"/>
              </w:rPr>
            </w:pPr>
          </w:p>
        </w:tc>
        <w:tc>
          <w:tcPr>
            <w:tcW w:w="1761" w:type="dxa"/>
          </w:tcPr>
          <w:p w14:paraId="2A443441">
            <w:pPr>
              <w:spacing w:line="500" w:lineRule="exact"/>
              <w:rPr>
                <w:rFonts w:ascii="宋体" w:hAnsi="宋体" w:cs="宋体"/>
                <w:kern w:val="0"/>
                <w:sz w:val="24"/>
                <w:szCs w:val="24"/>
              </w:rPr>
            </w:pPr>
          </w:p>
        </w:tc>
        <w:tc>
          <w:tcPr>
            <w:tcW w:w="1732" w:type="dxa"/>
          </w:tcPr>
          <w:p w14:paraId="56B6A2CA">
            <w:pPr>
              <w:spacing w:line="500" w:lineRule="exact"/>
              <w:rPr>
                <w:rFonts w:ascii="宋体" w:hAnsi="宋体" w:cs="宋体"/>
                <w:kern w:val="0"/>
                <w:sz w:val="24"/>
                <w:szCs w:val="24"/>
              </w:rPr>
            </w:pPr>
          </w:p>
        </w:tc>
      </w:tr>
      <w:tr w14:paraId="0F8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56C7A9D">
            <w:pPr>
              <w:spacing w:line="500" w:lineRule="exact"/>
              <w:rPr>
                <w:rFonts w:ascii="宋体" w:hAnsi="宋体" w:cs="宋体"/>
                <w:kern w:val="0"/>
                <w:sz w:val="24"/>
                <w:szCs w:val="24"/>
              </w:rPr>
            </w:pPr>
          </w:p>
        </w:tc>
        <w:tc>
          <w:tcPr>
            <w:tcW w:w="2131" w:type="dxa"/>
          </w:tcPr>
          <w:p w14:paraId="79CB2BD5">
            <w:pPr>
              <w:spacing w:line="500" w:lineRule="exact"/>
              <w:rPr>
                <w:rFonts w:ascii="宋体" w:hAnsi="宋体" w:cs="宋体"/>
                <w:kern w:val="0"/>
                <w:sz w:val="24"/>
                <w:szCs w:val="24"/>
              </w:rPr>
            </w:pPr>
          </w:p>
        </w:tc>
        <w:tc>
          <w:tcPr>
            <w:tcW w:w="1065" w:type="dxa"/>
          </w:tcPr>
          <w:p w14:paraId="034EB496">
            <w:pPr>
              <w:spacing w:line="500" w:lineRule="exact"/>
              <w:rPr>
                <w:rFonts w:ascii="宋体" w:hAnsi="宋体" w:cs="宋体"/>
                <w:kern w:val="0"/>
                <w:sz w:val="24"/>
                <w:szCs w:val="24"/>
              </w:rPr>
            </w:pPr>
          </w:p>
        </w:tc>
        <w:tc>
          <w:tcPr>
            <w:tcW w:w="1065" w:type="dxa"/>
          </w:tcPr>
          <w:p w14:paraId="27173023">
            <w:pPr>
              <w:spacing w:line="500" w:lineRule="exact"/>
              <w:rPr>
                <w:rFonts w:ascii="宋体" w:hAnsi="宋体" w:cs="宋体"/>
                <w:kern w:val="0"/>
                <w:sz w:val="24"/>
                <w:szCs w:val="24"/>
              </w:rPr>
            </w:pPr>
          </w:p>
        </w:tc>
        <w:tc>
          <w:tcPr>
            <w:tcW w:w="1065" w:type="dxa"/>
          </w:tcPr>
          <w:p w14:paraId="4E42563B">
            <w:pPr>
              <w:spacing w:line="500" w:lineRule="exact"/>
              <w:rPr>
                <w:rFonts w:ascii="宋体" w:hAnsi="宋体" w:cs="宋体"/>
                <w:kern w:val="0"/>
                <w:sz w:val="24"/>
                <w:szCs w:val="24"/>
              </w:rPr>
            </w:pPr>
          </w:p>
        </w:tc>
        <w:tc>
          <w:tcPr>
            <w:tcW w:w="1761" w:type="dxa"/>
          </w:tcPr>
          <w:p w14:paraId="5BA322C7">
            <w:pPr>
              <w:spacing w:line="500" w:lineRule="exact"/>
              <w:rPr>
                <w:rFonts w:ascii="宋体" w:hAnsi="宋体" w:cs="宋体"/>
                <w:kern w:val="0"/>
                <w:sz w:val="24"/>
                <w:szCs w:val="24"/>
              </w:rPr>
            </w:pPr>
          </w:p>
        </w:tc>
        <w:tc>
          <w:tcPr>
            <w:tcW w:w="1732" w:type="dxa"/>
          </w:tcPr>
          <w:p w14:paraId="25041D17">
            <w:pPr>
              <w:spacing w:line="500" w:lineRule="exact"/>
              <w:rPr>
                <w:rFonts w:ascii="宋体" w:hAnsi="宋体" w:cs="宋体"/>
                <w:kern w:val="0"/>
                <w:sz w:val="24"/>
                <w:szCs w:val="24"/>
              </w:rPr>
            </w:pPr>
          </w:p>
        </w:tc>
      </w:tr>
      <w:tr w14:paraId="2590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43E1E7B">
            <w:pPr>
              <w:spacing w:line="500" w:lineRule="exact"/>
              <w:rPr>
                <w:rFonts w:ascii="宋体" w:hAnsi="宋体" w:cs="宋体"/>
                <w:kern w:val="0"/>
                <w:sz w:val="24"/>
                <w:szCs w:val="24"/>
              </w:rPr>
            </w:pPr>
          </w:p>
        </w:tc>
        <w:tc>
          <w:tcPr>
            <w:tcW w:w="2131" w:type="dxa"/>
          </w:tcPr>
          <w:p w14:paraId="62927C0C">
            <w:pPr>
              <w:spacing w:line="500" w:lineRule="exact"/>
              <w:rPr>
                <w:rFonts w:ascii="宋体" w:hAnsi="宋体" w:cs="宋体"/>
                <w:kern w:val="0"/>
                <w:sz w:val="24"/>
                <w:szCs w:val="24"/>
              </w:rPr>
            </w:pPr>
          </w:p>
        </w:tc>
        <w:tc>
          <w:tcPr>
            <w:tcW w:w="1065" w:type="dxa"/>
          </w:tcPr>
          <w:p w14:paraId="1ADE35F6">
            <w:pPr>
              <w:spacing w:line="500" w:lineRule="exact"/>
              <w:rPr>
                <w:rFonts w:ascii="宋体" w:hAnsi="宋体" w:cs="宋体"/>
                <w:kern w:val="0"/>
                <w:sz w:val="24"/>
                <w:szCs w:val="24"/>
              </w:rPr>
            </w:pPr>
          </w:p>
        </w:tc>
        <w:tc>
          <w:tcPr>
            <w:tcW w:w="1065" w:type="dxa"/>
          </w:tcPr>
          <w:p w14:paraId="4D1EF870">
            <w:pPr>
              <w:spacing w:line="500" w:lineRule="exact"/>
              <w:rPr>
                <w:rFonts w:ascii="宋体" w:hAnsi="宋体" w:cs="宋体"/>
                <w:kern w:val="0"/>
                <w:sz w:val="24"/>
                <w:szCs w:val="24"/>
              </w:rPr>
            </w:pPr>
          </w:p>
        </w:tc>
        <w:tc>
          <w:tcPr>
            <w:tcW w:w="1065" w:type="dxa"/>
          </w:tcPr>
          <w:p w14:paraId="2B3A97DD">
            <w:pPr>
              <w:spacing w:line="500" w:lineRule="exact"/>
              <w:rPr>
                <w:rFonts w:ascii="宋体" w:hAnsi="宋体" w:cs="宋体"/>
                <w:kern w:val="0"/>
                <w:sz w:val="24"/>
                <w:szCs w:val="24"/>
              </w:rPr>
            </w:pPr>
          </w:p>
        </w:tc>
        <w:tc>
          <w:tcPr>
            <w:tcW w:w="1761" w:type="dxa"/>
          </w:tcPr>
          <w:p w14:paraId="67FF94A5">
            <w:pPr>
              <w:spacing w:line="500" w:lineRule="exact"/>
              <w:rPr>
                <w:rFonts w:ascii="宋体" w:hAnsi="宋体" w:cs="宋体"/>
                <w:kern w:val="0"/>
                <w:sz w:val="24"/>
                <w:szCs w:val="24"/>
              </w:rPr>
            </w:pPr>
          </w:p>
        </w:tc>
        <w:tc>
          <w:tcPr>
            <w:tcW w:w="1732" w:type="dxa"/>
          </w:tcPr>
          <w:p w14:paraId="64EB3D37">
            <w:pPr>
              <w:spacing w:line="500" w:lineRule="exact"/>
              <w:rPr>
                <w:rFonts w:ascii="宋体" w:hAnsi="宋体" w:cs="宋体"/>
                <w:kern w:val="0"/>
                <w:sz w:val="24"/>
                <w:szCs w:val="24"/>
              </w:rPr>
            </w:pPr>
          </w:p>
        </w:tc>
      </w:tr>
      <w:tr w14:paraId="77C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373076">
            <w:pPr>
              <w:spacing w:line="500" w:lineRule="exact"/>
              <w:rPr>
                <w:rFonts w:ascii="宋体" w:hAnsi="宋体" w:cs="宋体"/>
                <w:kern w:val="0"/>
                <w:sz w:val="24"/>
                <w:szCs w:val="24"/>
              </w:rPr>
            </w:pPr>
          </w:p>
        </w:tc>
        <w:tc>
          <w:tcPr>
            <w:tcW w:w="2131" w:type="dxa"/>
          </w:tcPr>
          <w:p w14:paraId="39DDCBFC">
            <w:pPr>
              <w:spacing w:line="500" w:lineRule="exact"/>
              <w:rPr>
                <w:rFonts w:ascii="宋体" w:hAnsi="宋体" w:cs="宋体"/>
                <w:kern w:val="0"/>
                <w:sz w:val="24"/>
                <w:szCs w:val="24"/>
              </w:rPr>
            </w:pPr>
          </w:p>
        </w:tc>
        <w:tc>
          <w:tcPr>
            <w:tcW w:w="1065" w:type="dxa"/>
          </w:tcPr>
          <w:p w14:paraId="43876206">
            <w:pPr>
              <w:spacing w:line="500" w:lineRule="exact"/>
              <w:rPr>
                <w:rFonts w:ascii="宋体" w:hAnsi="宋体" w:cs="宋体"/>
                <w:kern w:val="0"/>
                <w:sz w:val="24"/>
                <w:szCs w:val="24"/>
              </w:rPr>
            </w:pPr>
          </w:p>
        </w:tc>
        <w:tc>
          <w:tcPr>
            <w:tcW w:w="1065" w:type="dxa"/>
          </w:tcPr>
          <w:p w14:paraId="37C69BD6">
            <w:pPr>
              <w:spacing w:line="500" w:lineRule="exact"/>
              <w:rPr>
                <w:rFonts w:ascii="宋体" w:hAnsi="宋体" w:cs="宋体"/>
                <w:kern w:val="0"/>
                <w:sz w:val="24"/>
                <w:szCs w:val="24"/>
              </w:rPr>
            </w:pPr>
          </w:p>
        </w:tc>
        <w:tc>
          <w:tcPr>
            <w:tcW w:w="1065" w:type="dxa"/>
          </w:tcPr>
          <w:p w14:paraId="59A373F5">
            <w:pPr>
              <w:spacing w:line="500" w:lineRule="exact"/>
              <w:rPr>
                <w:rFonts w:ascii="宋体" w:hAnsi="宋体" w:cs="宋体"/>
                <w:kern w:val="0"/>
                <w:sz w:val="24"/>
                <w:szCs w:val="24"/>
              </w:rPr>
            </w:pPr>
          </w:p>
        </w:tc>
        <w:tc>
          <w:tcPr>
            <w:tcW w:w="1761" w:type="dxa"/>
          </w:tcPr>
          <w:p w14:paraId="01705F05">
            <w:pPr>
              <w:spacing w:line="500" w:lineRule="exact"/>
              <w:rPr>
                <w:rFonts w:ascii="宋体" w:hAnsi="宋体" w:cs="宋体"/>
                <w:kern w:val="0"/>
                <w:sz w:val="24"/>
                <w:szCs w:val="24"/>
              </w:rPr>
            </w:pPr>
          </w:p>
        </w:tc>
        <w:tc>
          <w:tcPr>
            <w:tcW w:w="1732" w:type="dxa"/>
          </w:tcPr>
          <w:p w14:paraId="147B65C8">
            <w:pPr>
              <w:spacing w:line="500" w:lineRule="exact"/>
              <w:rPr>
                <w:rFonts w:ascii="宋体" w:hAnsi="宋体" w:cs="宋体"/>
                <w:kern w:val="0"/>
                <w:sz w:val="24"/>
                <w:szCs w:val="24"/>
              </w:rPr>
            </w:pPr>
          </w:p>
        </w:tc>
      </w:tr>
      <w:tr w14:paraId="2B1F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FEA4B68">
            <w:pPr>
              <w:spacing w:line="500" w:lineRule="exact"/>
              <w:rPr>
                <w:rFonts w:ascii="宋体" w:hAnsi="宋体" w:cs="宋体"/>
                <w:kern w:val="0"/>
                <w:sz w:val="24"/>
                <w:szCs w:val="24"/>
              </w:rPr>
            </w:pPr>
          </w:p>
        </w:tc>
        <w:tc>
          <w:tcPr>
            <w:tcW w:w="2131" w:type="dxa"/>
          </w:tcPr>
          <w:p w14:paraId="396AECF9">
            <w:pPr>
              <w:spacing w:line="500" w:lineRule="exact"/>
              <w:rPr>
                <w:rFonts w:ascii="宋体" w:hAnsi="宋体" w:cs="宋体"/>
                <w:kern w:val="0"/>
                <w:sz w:val="24"/>
                <w:szCs w:val="24"/>
              </w:rPr>
            </w:pPr>
          </w:p>
        </w:tc>
        <w:tc>
          <w:tcPr>
            <w:tcW w:w="1065" w:type="dxa"/>
          </w:tcPr>
          <w:p w14:paraId="52395B6D">
            <w:pPr>
              <w:spacing w:line="500" w:lineRule="exact"/>
              <w:rPr>
                <w:rFonts w:ascii="宋体" w:hAnsi="宋体" w:cs="宋体"/>
                <w:kern w:val="0"/>
                <w:sz w:val="24"/>
                <w:szCs w:val="24"/>
              </w:rPr>
            </w:pPr>
          </w:p>
        </w:tc>
        <w:tc>
          <w:tcPr>
            <w:tcW w:w="1065" w:type="dxa"/>
          </w:tcPr>
          <w:p w14:paraId="555D105D">
            <w:pPr>
              <w:spacing w:line="500" w:lineRule="exact"/>
              <w:rPr>
                <w:rFonts w:ascii="宋体" w:hAnsi="宋体" w:cs="宋体"/>
                <w:kern w:val="0"/>
                <w:sz w:val="24"/>
                <w:szCs w:val="24"/>
              </w:rPr>
            </w:pPr>
          </w:p>
        </w:tc>
        <w:tc>
          <w:tcPr>
            <w:tcW w:w="1065" w:type="dxa"/>
          </w:tcPr>
          <w:p w14:paraId="13CDABB6">
            <w:pPr>
              <w:spacing w:line="500" w:lineRule="exact"/>
              <w:rPr>
                <w:rFonts w:ascii="宋体" w:hAnsi="宋体" w:cs="宋体"/>
                <w:kern w:val="0"/>
                <w:sz w:val="24"/>
                <w:szCs w:val="24"/>
              </w:rPr>
            </w:pPr>
          </w:p>
        </w:tc>
        <w:tc>
          <w:tcPr>
            <w:tcW w:w="1761" w:type="dxa"/>
          </w:tcPr>
          <w:p w14:paraId="4B6E322E">
            <w:pPr>
              <w:spacing w:line="500" w:lineRule="exact"/>
              <w:rPr>
                <w:rFonts w:ascii="宋体" w:hAnsi="宋体" w:cs="宋体"/>
                <w:kern w:val="0"/>
                <w:sz w:val="24"/>
                <w:szCs w:val="24"/>
              </w:rPr>
            </w:pPr>
          </w:p>
        </w:tc>
        <w:tc>
          <w:tcPr>
            <w:tcW w:w="1732" w:type="dxa"/>
          </w:tcPr>
          <w:p w14:paraId="2FCE1011">
            <w:pPr>
              <w:spacing w:line="500" w:lineRule="exact"/>
              <w:rPr>
                <w:rFonts w:ascii="宋体" w:hAnsi="宋体" w:cs="宋体"/>
                <w:kern w:val="0"/>
                <w:sz w:val="24"/>
                <w:szCs w:val="24"/>
              </w:rPr>
            </w:pPr>
          </w:p>
        </w:tc>
      </w:tr>
    </w:tbl>
    <w:p w14:paraId="591EF73E">
      <w:pPr>
        <w:rPr>
          <w:rFonts w:ascii="宋体" w:hAnsi="宋体" w:cs="宋体"/>
          <w:kern w:val="0"/>
          <w:sz w:val="24"/>
        </w:rPr>
      </w:pPr>
    </w:p>
    <w:p w14:paraId="05A86A11">
      <w:pPr>
        <w:rPr>
          <w:rFonts w:ascii="宋体" w:hAnsi="宋体" w:cs="宋体"/>
          <w:kern w:val="0"/>
          <w:sz w:val="24"/>
        </w:rPr>
      </w:pPr>
    </w:p>
    <w:p w14:paraId="41CF03F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6B6B5735">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3E400120">
      <w:pPr>
        <w:spacing w:line="440" w:lineRule="exact"/>
        <w:rPr>
          <w:rFonts w:ascii="宋体" w:hAnsi="宋体"/>
          <w:sz w:val="24"/>
        </w:rPr>
      </w:pPr>
      <w:r>
        <w:rPr>
          <w:rFonts w:hint="eastAsia" w:ascii="宋体" w:hAnsi="宋体"/>
          <w:sz w:val="24"/>
        </w:rPr>
        <w:t>日  期： 年 月 日</w:t>
      </w:r>
    </w:p>
    <w:p w14:paraId="387588FF">
      <w:pPr>
        <w:spacing w:line="360" w:lineRule="exact"/>
        <w:rPr>
          <w:rFonts w:ascii="宋体" w:hAnsi="宋体"/>
          <w:b/>
          <w:sz w:val="24"/>
          <w:szCs w:val="24"/>
        </w:rPr>
      </w:pPr>
    </w:p>
    <w:p w14:paraId="71DEB603">
      <w:pPr>
        <w:rPr>
          <w:rFonts w:ascii="宋体" w:hAnsi="宋体"/>
          <w:b/>
          <w:sz w:val="24"/>
          <w:szCs w:val="24"/>
        </w:rPr>
      </w:pPr>
      <w:r>
        <w:rPr>
          <w:rFonts w:ascii="宋体" w:hAnsi="宋体"/>
          <w:b/>
          <w:sz w:val="24"/>
          <w:szCs w:val="24"/>
        </w:rPr>
        <w:br w:type="page"/>
      </w:r>
    </w:p>
    <w:p w14:paraId="24F0DD2A">
      <w:pPr>
        <w:jc w:val="left"/>
        <w:rPr>
          <w:rFonts w:ascii="宋体" w:hAnsi="宋体"/>
          <w:b/>
          <w:sz w:val="24"/>
          <w:szCs w:val="24"/>
        </w:rPr>
      </w:pPr>
      <w:r>
        <w:rPr>
          <w:rFonts w:hint="eastAsia" w:ascii="宋体" w:hAnsi="宋体"/>
          <w:b/>
          <w:sz w:val="24"/>
          <w:szCs w:val="24"/>
        </w:rPr>
        <w:t>附件15：</w:t>
      </w:r>
    </w:p>
    <w:p w14:paraId="076AFD23">
      <w:pPr>
        <w:jc w:val="center"/>
        <w:rPr>
          <w:rFonts w:ascii="宋体" w:hAnsi="宋体"/>
          <w:b/>
          <w:sz w:val="28"/>
          <w:szCs w:val="28"/>
        </w:rPr>
      </w:pPr>
      <w:r>
        <w:rPr>
          <w:rFonts w:hint="eastAsia" w:ascii="宋体" w:hAnsi="宋体"/>
          <w:b/>
          <w:sz w:val="28"/>
          <w:szCs w:val="28"/>
        </w:rPr>
        <w:t>竞价人认为需提供的其他资料</w:t>
      </w:r>
    </w:p>
    <w:p w14:paraId="5BAABAB0">
      <w:pPr>
        <w:jc w:val="center"/>
        <w:rPr>
          <w:rFonts w:ascii="宋体" w:hAnsi="宋体"/>
          <w:b/>
          <w:sz w:val="28"/>
          <w:szCs w:val="28"/>
        </w:rPr>
      </w:pPr>
    </w:p>
    <w:p w14:paraId="6FC860E0">
      <w:pPr>
        <w:jc w:val="center"/>
        <w:rPr>
          <w:rFonts w:ascii="宋体" w:hAnsi="宋体"/>
          <w:b/>
          <w:sz w:val="28"/>
          <w:szCs w:val="28"/>
        </w:rPr>
      </w:pPr>
    </w:p>
    <w:p w14:paraId="009E7A0A">
      <w:pPr>
        <w:jc w:val="center"/>
        <w:rPr>
          <w:rFonts w:ascii="宋体" w:hAnsi="宋体"/>
          <w:b/>
          <w:sz w:val="28"/>
          <w:szCs w:val="28"/>
        </w:rPr>
      </w:pPr>
    </w:p>
    <w:p w14:paraId="59100079">
      <w:pPr>
        <w:jc w:val="center"/>
        <w:rPr>
          <w:rFonts w:ascii="宋体" w:hAnsi="宋体"/>
          <w:b/>
          <w:sz w:val="28"/>
          <w:szCs w:val="28"/>
        </w:rPr>
      </w:pPr>
    </w:p>
    <w:p w14:paraId="3DEC4C1C">
      <w:pPr>
        <w:jc w:val="center"/>
        <w:rPr>
          <w:rFonts w:ascii="宋体" w:hAnsi="宋体"/>
          <w:b/>
          <w:sz w:val="28"/>
          <w:szCs w:val="28"/>
        </w:rPr>
      </w:pPr>
    </w:p>
    <w:p w14:paraId="12901E4C">
      <w:pPr>
        <w:jc w:val="center"/>
        <w:rPr>
          <w:rFonts w:ascii="宋体" w:hAnsi="宋体"/>
          <w:b/>
          <w:sz w:val="28"/>
          <w:szCs w:val="28"/>
        </w:rPr>
      </w:pPr>
    </w:p>
    <w:p w14:paraId="53BE6799">
      <w:pPr>
        <w:pStyle w:val="18"/>
        <w:rPr>
          <w:rFonts w:ascii="宋体" w:hAnsi="宋体"/>
        </w:rPr>
      </w:pPr>
    </w:p>
    <w:p w14:paraId="2B88D6D7">
      <w:pPr>
        <w:jc w:val="center"/>
        <w:rPr>
          <w:rFonts w:ascii="宋体" w:hAnsi="宋体"/>
          <w:b/>
          <w:sz w:val="28"/>
          <w:szCs w:val="28"/>
        </w:rPr>
      </w:pPr>
    </w:p>
    <w:p w14:paraId="7DCA89C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C5B3DD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617DF27F">
      <w:pPr>
        <w:spacing w:line="440" w:lineRule="exact"/>
        <w:rPr>
          <w:rFonts w:ascii="宋体" w:hAnsi="宋体" w:cs="宋体"/>
          <w:b/>
          <w:kern w:val="0"/>
          <w:sz w:val="24"/>
        </w:rPr>
      </w:pPr>
      <w:r>
        <w:rPr>
          <w:rFonts w:hint="eastAsia" w:ascii="宋体" w:hAnsi="宋体"/>
          <w:sz w:val="24"/>
        </w:rPr>
        <w:t>日  期： 年 月 日</w:t>
      </w:r>
    </w:p>
    <w:p w14:paraId="5F558917">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2E61DC6F">
      <w:pPr>
        <w:rPr>
          <w:rFonts w:ascii="宋体" w:hAnsi="宋体"/>
          <w:b/>
          <w:sz w:val="28"/>
          <w:szCs w:val="28"/>
        </w:rPr>
      </w:pPr>
    </w:p>
    <w:p w14:paraId="19DE6AA3">
      <w:pPr>
        <w:widowControl/>
        <w:spacing w:after="109"/>
        <w:jc w:val="center"/>
        <w:rPr>
          <w:rFonts w:ascii="宋体" w:hAnsi="宋体"/>
          <w:b/>
          <w:sz w:val="28"/>
          <w:szCs w:val="28"/>
        </w:rPr>
      </w:pPr>
      <w:r>
        <w:rPr>
          <w:rFonts w:hint="eastAsia" w:ascii="宋体" w:hAnsi="宋体"/>
          <w:b/>
          <w:sz w:val="28"/>
          <w:szCs w:val="28"/>
        </w:rPr>
        <w:t>网上竞价承诺书</w:t>
      </w:r>
    </w:p>
    <w:p w14:paraId="57EAABAF">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福建省翔晖招标有限公司</w:t>
      </w:r>
    </w:p>
    <w:p w14:paraId="28CD9FA8">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45542C3C">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55C1B15">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5BEAFA01">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215D9F29">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50B17800">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C434BF2">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7DBE7C81">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601DD9AC">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7C53587D">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8AC97E0">
      <w:pPr>
        <w:spacing w:line="500" w:lineRule="exact"/>
        <w:rPr>
          <w:rFonts w:ascii="宋体" w:hAnsi="宋体"/>
          <w:sz w:val="24"/>
        </w:rPr>
      </w:pPr>
      <w:r>
        <w:rPr>
          <w:rFonts w:hint="eastAsia" w:ascii="宋体" w:hAnsi="宋体"/>
          <w:sz w:val="24"/>
        </w:rPr>
        <w:t xml:space="preserve">  竞价人名称（全称并加盖公章）：</w:t>
      </w:r>
    </w:p>
    <w:p w14:paraId="7CF2476A">
      <w:pPr>
        <w:spacing w:line="500" w:lineRule="exact"/>
        <w:rPr>
          <w:rFonts w:ascii="宋体" w:hAnsi="宋体"/>
          <w:sz w:val="24"/>
        </w:rPr>
      </w:pPr>
      <w:r>
        <w:rPr>
          <w:rFonts w:hint="eastAsia" w:ascii="宋体" w:hAnsi="宋体"/>
          <w:sz w:val="24"/>
        </w:rPr>
        <w:t xml:space="preserve">  电话： 传真：</w:t>
      </w:r>
    </w:p>
    <w:p w14:paraId="30B66430">
      <w:pPr>
        <w:spacing w:line="500" w:lineRule="exact"/>
        <w:rPr>
          <w:rFonts w:ascii="宋体" w:hAnsi="宋体"/>
          <w:sz w:val="24"/>
        </w:rPr>
      </w:pPr>
      <w:r>
        <w:rPr>
          <w:rFonts w:hint="eastAsia" w:ascii="宋体" w:hAnsi="宋体"/>
          <w:sz w:val="24"/>
        </w:rPr>
        <w:t xml:space="preserve">  竞价人法定代表人签字或授权代表签字：</w:t>
      </w:r>
    </w:p>
    <w:p w14:paraId="31E926B4">
      <w:pPr>
        <w:spacing w:line="500" w:lineRule="exact"/>
        <w:rPr>
          <w:rFonts w:ascii="宋体" w:hAnsi="宋体"/>
          <w:sz w:val="24"/>
        </w:rPr>
      </w:pPr>
      <w:r>
        <w:rPr>
          <w:rFonts w:hint="eastAsia" w:ascii="宋体" w:hAnsi="宋体"/>
          <w:sz w:val="24"/>
        </w:rPr>
        <w:t xml:space="preserve">  日期：    年   月   日</w:t>
      </w:r>
    </w:p>
    <w:p w14:paraId="1D35392B">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14:paraId="1FE952A2">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4AA625DB">
      <w:pPr>
        <w:spacing w:line="500" w:lineRule="exact"/>
        <w:rPr>
          <w:rFonts w:ascii="宋体" w:hAnsi="宋体"/>
          <w:sz w:val="24"/>
        </w:rPr>
      </w:pPr>
    </w:p>
    <w:p w14:paraId="28BBA622">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福建省翔晖招标有限公司</w:t>
      </w:r>
    </w:p>
    <w:p w14:paraId="7CC79C36">
      <w:pPr>
        <w:spacing w:line="500" w:lineRule="exact"/>
        <w:ind w:firstLine="480" w:firstLineChars="200"/>
        <w:rPr>
          <w:rFonts w:ascii="宋体" w:hAnsi="宋体"/>
          <w:sz w:val="24"/>
        </w:rPr>
      </w:pP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047B6953">
      <w:pPr>
        <w:spacing w:line="500" w:lineRule="exact"/>
        <w:rPr>
          <w:rFonts w:ascii="宋体" w:hAnsi="宋体"/>
          <w:sz w:val="24"/>
        </w:rPr>
      </w:pPr>
    </w:p>
    <w:p w14:paraId="60911BC7">
      <w:pPr>
        <w:spacing w:line="500" w:lineRule="exact"/>
        <w:ind w:firstLine="240" w:firstLineChars="100"/>
        <w:rPr>
          <w:rFonts w:ascii="宋体" w:hAnsi="宋体"/>
          <w:sz w:val="24"/>
        </w:rPr>
      </w:pPr>
      <w:r>
        <w:rPr>
          <w:rFonts w:hint="eastAsia" w:ascii="宋体" w:hAnsi="宋体"/>
          <w:sz w:val="24"/>
        </w:rPr>
        <w:t>竞价人名称（全称并加盖公章）：</w:t>
      </w:r>
    </w:p>
    <w:p w14:paraId="676AA9F7">
      <w:pPr>
        <w:spacing w:line="500" w:lineRule="exact"/>
        <w:rPr>
          <w:rFonts w:ascii="宋体" w:hAnsi="宋体"/>
          <w:sz w:val="24"/>
        </w:rPr>
      </w:pPr>
      <w:r>
        <w:rPr>
          <w:rFonts w:hint="eastAsia" w:ascii="宋体" w:hAnsi="宋体"/>
          <w:sz w:val="24"/>
        </w:rPr>
        <w:t xml:space="preserve">  电话： 传真：</w:t>
      </w:r>
    </w:p>
    <w:p w14:paraId="66274C36">
      <w:pPr>
        <w:spacing w:line="500" w:lineRule="exact"/>
        <w:rPr>
          <w:rFonts w:ascii="宋体" w:hAnsi="宋体"/>
          <w:sz w:val="24"/>
        </w:rPr>
      </w:pPr>
      <w:r>
        <w:rPr>
          <w:rFonts w:hint="eastAsia" w:ascii="宋体" w:hAnsi="宋体"/>
          <w:sz w:val="24"/>
        </w:rPr>
        <w:t xml:space="preserve">  竞价人授权代表签字：</w:t>
      </w:r>
    </w:p>
    <w:p w14:paraId="1AE9742D">
      <w:pPr>
        <w:spacing w:line="500" w:lineRule="exact"/>
        <w:rPr>
          <w:rFonts w:ascii="宋体" w:hAnsi="宋体"/>
          <w:sz w:val="24"/>
        </w:rPr>
      </w:pPr>
      <w:r>
        <w:rPr>
          <w:rFonts w:hint="eastAsia" w:ascii="宋体" w:hAnsi="宋体"/>
          <w:sz w:val="24"/>
        </w:rPr>
        <w:t xml:space="preserve">  日期：    年   月   日</w:t>
      </w:r>
    </w:p>
    <w:p w14:paraId="0BCEE9E7">
      <w:pPr>
        <w:ind w:firstLine="241" w:firstLineChars="100"/>
        <w:rPr>
          <w:rFonts w:ascii="宋体" w:hAnsi="宋体" w:cs="宋体"/>
          <w:b/>
          <w:kern w:val="0"/>
          <w:sz w:val="24"/>
        </w:rPr>
      </w:pPr>
    </w:p>
    <w:p w14:paraId="4CA7CAE4">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14:paraId="2AD9EE99">
      <w:pPr>
        <w:rPr>
          <w:rFonts w:ascii="宋体" w:hAnsi="宋体"/>
          <w:b/>
          <w:sz w:val="24"/>
          <w:szCs w:val="24"/>
        </w:rPr>
      </w:pPr>
    </w:p>
    <w:p w14:paraId="753CDA33">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29A2749F">
      <w:pPr>
        <w:spacing w:line="380" w:lineRule="exact"/>
        <w:rPr>
          <w:rFonts w:ascii="宋体" w:hAnsi="宋体"/>
          <w:sz w:val="24"/>
          <w:szCs w:val="24"/>
        </w:rPr>
      </w:pPr>
    </w:p>
    <w:p w14:paraId="5CD7E87A">
      <w:pPr>
        <w:spacing w:line="360" w:lineRule="exact"/>
        <w:rPr>
          <w:rFonts w:ascii="宋体" w:hAnsi="宋体"/>
          <w:sz w:val="24"/>
          <w:szCs w:val="24"/>
        </w:rPr>
      </w:pPr>
    </w:p>
    <w:p w14:paraId="2B570DE6">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highlight w:val="yellow"/>
          <w:u w:val="single"/>
          <w:lang w:eastAsia="zh-CN"/>
        </w:rPr>
        <w:t>福建省翔晖招标有限公司</w:t>
      </w:r>
    </w:p>
    <w:p w14:paraId="7D1C6AEA">
      <w:pPr>
        <w:spacing w:line="360" w:lineRule="exact"/>
        <w:rPr>
          <w:rFonts w:ascii="宋体" w:hAnsi="宋体"/>
          <w:sz w:val="24"/>
          <w:szCs w:val="24"/>
        </w:rPr>
      </w:pPr>
    </w:p>
    <w:p w14:paraId="3F08573C">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14:paraId="6C40FA00">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E09FA6E">
      <w:pPr>
        <w:spacing w:line="360" w:lineRule="exact"/>
        <w:ind w:firstLine="480" w:firstLineChars="200"/>
        <w:rPr>
          <w:rFonts w:ascii="宋体" w:hAnsi="宋体"/>
          <w:sz w:val="24"/>
          <w:szCs w:val="24"/>
        </w:rPr>
      </w:pPr>
      <w:r>
        <w:rPr>
          <w:rFonts w:hint="eastAsia" w:ascii="宋体" w:hAnsi="宋体"/>
          <w:sz w:val="24"/>
          <w:szCs w:val="24"/>
        </w:rPr>
        <w:t>特此承诺！</w:t>
      </w:r>
    </w:p>
    <w:p w14:paraId="67204FF1">
      <w:pPr>
        <w:spacing w:line="360" w:lineRule="exact"/>
        <w:rPr>
          <w:rFonts w:ascii="宋体" w:hAnsi="宋体"/>
          <w:sz w:val="24"/>
          <w:szCs w:val="24"/>
          <w:u w:val="single"/>
        </w:rPr>
      </w:pPr>
      <w:r>
        <w:rPr>
          <w:rFonts w:hint="eastAsia" w:ascii="宋体" w:hAnsi="宋体"/>
          <w:sz w:val="24"/>
          <w:szCs w:val="24"/>
        </w:rPr>
        <w:t xml:space="preserve">竞价人（全称并加盖公章）： </w:t>
      </w:r>
    </w:p>
    <w:p w14:paraId="5651129B">
      <w:pPr>
        <w:spacing w:line="360" w:lineRule="exact"/>
        <w:rPr>
          <w:rFonts w:ascii="宋体" w:hAnsi="宋体"/>
          <w:sz w:val="24"/>
          <w:szCs w:val="24"/>
        </w:rPr>
      </w:pPr>
      <w:r>
        <w:rPr>
          <w:rFonts w:hint="eastAsia" w:ascii="宋体" w:hAnsi="宋体"/>
          <w:sz w:val="24"/>
          <w:szCs w:val="24"/>
        </w:rPr>
        <w:t>竞价人授权代表签字：</w:t>
      </w:r>
    </w:p>
    <w:p w14:paraId="1D6CDEDE">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14:paraId="027DC07A">
      <w:pPr>
        <w:spacing w:line="360" w:lineRule="exact"/>
        <w:rPr>
          <w:rFonts w:ascii="宋体" w:hAnsi="宋体"/>
          <w:sz w:val="24"/>
          <w:szCs w:val="24"/>
          <w:u w:val="single"/>
        </w:rPr>
      </w:pPr>
      <w:r>
        <w:rPr>
          <w:rFonts w:hint="eastAsia" w:ascii="宋体" w:hAnsi="宋体"/>
          <w:sz w:val="24"/>
          <w:szCs w:val="24"/>
        </w:rPr>
        <w:t xml:space="preserve">传 真：日 期： </w:t>
      </w:r>
    </w:p>
    <w:p w14:paraId="57102EB2">
      <w:pPr>
        <w:spacing w:line="360" w:lineRule="exact"/>
        <w:ind w:firstLine="472" w:firstLineChars="196"/>
        <w:rPr>
          <w:rFonts w:ascii="宋体" w:hAnsi="宋体"/>
          <w:b/>
          <w:sz w:val="24"/>
          <w:szCs w:val="24"/>
        </w:rPr>
      </w:pPr>
    </w:p>
    <w:p w14:paraId="02288ADF">
      <w:pPr>
        <w:spacing w:line="360" w:lineRule="exact"/>
        <w:ind w:firstLine="472" w:firstLineChars="196"/>
        <w:rPr>
          <w:rFonts w:ascii="宋体" w:hAnsi="宋体"/>
          <w:b/>
          <w:sz w:val="24"/>
          <w:szCs w:val="24"/>
        </w:rPr>
      </w:pPr>
    </w:p>
    <w:p w14:paraId="4D403B68">
      <w:pPr>
        <w:spacing w:line="360" w:lineRule="exact"/>
        <w:ind w:firstLine="472" w:firstLineChars="196"/>
        <w:rPr>
          <w:rFonts w:ascii="宋体" w:hAnsi="宋体"/>
          <w:b/>
          <w:sz w:val="24"/>
          <w:szCs w:val="24"/>
        </w:rPr>
      </w:pPr>
    </w:p>
    <w:p w14:paraId="53F9772F">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7AA8B319">
      <w:pPr>
        <w:spacing w:line="480" w:lineRule="exact"/>
        <w:ind w:firstLine="480" w:firstLineChars="200"/>
        <w:rPr>
          <w:rFonts w:ascii="宋体" w:hAnsi="宋体"/>
          <w:sz w:val="24"/>
        </w:rPr>
      </w:pPr>
      <w:r>
        <w:rPr>
          <w:rFonts w:hint="eastAsia" w:ascii="宋体" w:hAnsi="宋体"/>
          <w:sz w:val="24"/>
        </w:rPr>
        <w:t>开户名：</w:t>
      </w:r>
    </w:p>
    <w:p w14:paraId="7E776B3C">
      <w:pPr>
        <w:spacing w:line="480" w:lineRule="exact"/>
        <w:ind w:firstLine="480" w:firstLineChars="200"/>
        <w:rPr>
          <w:rFonts w:ascii="宋体" w:hAnsi="宋体"/>
          <w:sz w:val="24"/>
        </w:rPr>
      </w:pPr>
      <w:r>
        <w:rPr>
          <w:rFonts w:hint="eastAsia" w:ascii="宋体" w:hAnsi="宋体"/>
          <w:sz w:val="24"/>
        </w:rPr>
        <w:t>开户行：</w:t>
      </w:r>
    </w:p>
    <w:p w14:paraId="4D294EE3">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5B358A10">
      <w:pPr>
        <w:spacing w:line="360" w:lineRule="exact"/>
        <w:ind w:firstLine="470" w:firstLineChars="196"/>
        <w:rPr>
          <w:rFonts w:ascii="宋体" w:hAnsi="宋体"/>
          <w:kern w:val="0"/>
          <w:sz w:val="24"/>
          <w:szCs w:val="24"/>
        </w:rPr>
      </w:pPr>
    </w:p>
    <w:p w14:paraId="10F8AA57">
      <w:pPr>
        <w:rPr>
          <w:rFonts w:ascii="宋体" w:hAnsi="宋体"/>
          <w:b/>
          <w:sz w:val="24"/>
          <w:szCs w:val="24"/>
        </w:rPr>
      </w:pPr>
    </w:p>
    <w:p w14:paraId="5D3222AC">
      <w:pPr>
        <w:rPr>
          <w:rFonts w:ascii="宋体" w:hAnsi="宋体"/>
          <w:b/>
          <w:sz w:val="24"/>
          <w:szCs w:val="24"/>
        </w:rPr>
      </w:pPr>
    </w:p>
    <w:p w14:paraId="00DDEBD1"/>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4C25">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515DFA8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8112">
    <w:pPr>
      <w:pStyle w:val="12"/>
      <w:framePr w:wrap="around" w:vAnchor="text" w:hAnchor="margin" w:xAlign="center" w:y="1"/>
      <w:rPr>
        <w:rStyle w:val="23"/>
      </w:rPr>
    </w:pPr>
    <w:r>
      <w:fldChar w:fldCharType="begin"/>
    </w:r>
    <w:r>
      <w:rPr>
        <w:rStyle w:val="23"/>
      </w:rPr>
      <w:instrText xml:space="preserve">PAGE  </w:instrText>
    </w:r>
    <w:r>
      <w:fldChar w:fldCharType="end"/>
    </w:r>
  </w:p>
  <w:p w14:paraId="3D3AB1A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572F">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14:paraId="0B613E78">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C63B">
    <w:pPr>
      <w:pStyle w:val="12"/>
      <w:framePr w:wrap="around" w:vAnchor="text" w:hAnchor="margin" w:xAlign="center" w:y="1"/>
      <w:rPr>
        <w:rStyle w:val="23"/>
      </w:rPr>
    </w:pPr>
    <w:r>
      <w:fldChar w:fldCharType="begin"/>
    </w:r>
    <w:r>
      <w:rPr>
        <w:rStyle w:val="23"/>
      </w:rPr>
      <w:instrText xml:space="preserve">PAGE  </w:instrText>
    </w:r>
    <w:r>
      <w:fldChar w:fldCharType="end"/>
    </w:r>
  </w:p>
  <w:p w14:paraId="4970701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849D">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14:paraId="5D50305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29C3">
    <w:pPr>
      <w:pStyle w:val="13"/>
      <w:jc w:val="left"/>
      <w:rPr>
        <w:b/>
        <w:bCs/>
        <w:sz w:val="21"/>
        <w:szCs w:val="21"/>
        <w:shd w:val="clear" w:color="FFFFFF" w:fill="D9D9D9"/>
      </w:rPr>
    </w:pPr>
    <w:r>
      <w:rPr>
        <w:rFonts w:hint="eastAsia"/>
        <w:b/>
        <w:bCs/>
        <w:sz w:val="21"/>
        <w:szCs w:val="21"/>
        <w:highlight w:val="none"/>
        <w:lang w:eastAsia="zh-CN"/>
      </w:rPr>
      <w:t>福建省翔晖招标有限公司</w:t>
    </w:r>
    <w:r>
      <w:rPr>
        <w:rFonts w:hint="eastAsia"/>
        <w:b/>
        <w:bCs/>
        <w:sz w:val="21"/>
        <w:szCs w:val="21"/>
        <w:highlight w:val="none"/>
      </w:rPr>
      <w:t>网上竞价文件</w:t>
    </w:r>
    <w:r>
      <w:rPr>
        <w:rFonts w:hint="eastAsia"/>
        <w:b/>
        <w:bCs/>
        <w:sz w:val="21"/>
        <w:szCs w:val="21"/>
        <w:lang w:eastAsia="zh-CN"/>
      </w:rPr>
      <w:t>2024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2F62">
    <w:pPr>
      <w:pStyle w:val="13"/>
    </w:pPr>
  </w:p>
  <w:p w14:paraId="71C5A634">
    <w:pPr>
      <w:pStyle w:val="13"/>
      <w:jc w:val="left"/>
      <w:rPr>
        <w:sz w:val="21"/>
        <w:szCs w:val="21"/>
      </w:rPr>
    </w:pPr>
  </w:p>
  <w:p w14:paraId="04712477">
    <w:pPr>
      <w:pStyle w:val="13"/>
      <w:jc w:val="left"/>
      <w:rPr>
        <w:b/>
        <w:bCs/>
        <w:sz w:val="21"/>
        <w:szCs w:val="21"/>
        <w:shd w:val="clear" w:color="FFFFFF" w:fill="D9D9D9"/>
      </w:rPr>
    </w:pPr>
    <w:r>
      <w:rPr>
        <w:rFonts w:hint="eastAsia"/>
        <w:b/>
        <w:bCs/>
        <w:sz w:val="21"/>
        <w:szCs w:val="21"/>
        <w:highlight w:val="none"/>
        <w:lang w:eastAsia="zh-CN"/>
      </w:rPr>
      <w:t>福建省翔晖招标有限公司</w:t>
    </w:r>
    <w:r>
      <w:rPr>
        <w:rFonts w:hint="eastAsia"/>
        <w:b/>
        <w:bCs/>
        <w:sz w:val="21"/>
        <w:szCs w:val="21"/>
        <w:highlight w:val="none"/>
      </w:rPr>
      <w:t>网上竞价文件</w:t>
    </w:r>
    <w:r>
      <w:rPr>
        <w:rFonts w:hint="eastAsia"/>
        <w:b/>
        <w:bCs/>
        <w:sz w:val="21"/>
        <w:szCs w:val="21"/>
        <w:lang w:eastAsia="zh-CN"/>
      </w:rPr>
      <w:t>2024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BF47">
    <w:pPr>
      <w:pStyle w:val="13"/>
    </w:pPr>
  </w:p>
  <w:p w14:paraId="31709B8A">
    <w:pPr>
      <w:pStyle w:val="13"/>
      <w:jc w:val="left"/>
      <w:rPr>
        <w:sz w:val="21"/>
        <w:szCs w:val="21"/>
      </w:rPr>
    </w:pPr>
  </w:p>
  <w:p w14:paraId="43529929">
    <w:pPr>
      <w:pStyle w:val="13"/>
      <w:jc w:val="left"/>
      <w:rPr>
        <w:sz w:val="21"/>
        <w:szCs w:val="21"/>
      </w:rPr>
    </w:pPr>
  </w:p>
  <w:p w14:paraId="57474A7E">
    <w:pPr>
      <w:pStyle w:val="13"/>
      <w:jc w:val="left"/>
      <w:rPr>
        <w:b/>
        <w:bCs/>
        <w:sz w:val="21"/>
        <w:szCs w:val="21"/>
        <w:shd w:val="clear" w:color="FFFFFF" w:fill="D9D9D9"/>
      </w:rPr>
    </w:pPr>
    <w:r>
      <w:rPr>
        <w:rFonts w:hint="eastAsia"/>
        <w:b/>
        <w:bCs/>
        <w:sz w:val="21"/>
        <w:szCs w:val="21"/>
        <w:highlight w:val="yellow"/>
        <w:lang w:eastAsia="zh-CN"/>
      </w:rPr>
      <w:t>福建省翔晖招标有限公司</w:t>
    </w:r>
    <w:r>
      <w:rPr>
        <w:rFonts w:hint="eastAsia"/>
        <w:b/>
        <w:bCs/>
        <w:sz w:val="21"/>
        <w:szCs w:val="21"/>
        <w:highlight w:val="yellow"/>
      </w:rPr>
      <w:t>网上竞价文件</w:t>
    </w:r>
    <w:r>
      <w:rPr>
        <w:rFonts w:hint="eastAsia"/>
        <w:b/>
        <w:bCs/>
        <w:sz w:val="21"/>
        <w:szCs w:val="21"/>
        <w:lang w:eastAsia="zh-CN"/>
      </w:rPr>
      <w:t>2024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hlYTVkZjZhYTk2MGM3ZjIzMDY3ZGI4NDVlMDExM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5D405A"/>
    <w:rsid w:val="08FD614B"/>
    <w:rsid w:val="092949F8"/>
    <w:rsid w:val="0EFD334B"/>
    <w:rsid w:val="131D1F3C"/>
    <w:rsid w:val="16D85521"/>
    <w:rsid w:val="16F56E63"/>
    <w:rsid w:val="1AB10243"/>
    <w:rsid w:val="1AEE18F7"/>
    <w:rsid w:val="1DB971A5"/>
    <w:rsid w:val="1FFE5D75"/>
    <w:rsid w:val="203F4877"/>
    <w:rsid w:val="237266B4"/>
    <w:rsid w:val="247976D5"/>
    <w:rsid w:val="26292AD8"/>
    <w:rsid w:val="27770CA7"/>
    <w:rsid w:val="28B23350"/>
    <w:rsid w:val="2C2D1D71"/>
    <w:rsid w:val="302A7FA0"/>
    <w:rsid w:val="32543208"/>
    <w:rsid w:val="35E64CBE"/>
    <w:rsid w:val="380602DD"/>
    <w:rsid w:val="3C9C6764"/>
    <w:rsid w:val="3D5A0A1A"/>
    <w:rsid w:val="42B415DE"/>
    <w:rsid w:val="483454F9"/>
    <w:rsid w:val="4A93597C"/>
    <w:rsid w:val="4E94324E"/>
    <w:rsid w:val="4EC82719"/>
    <w:rsid w:val="4F070434"/>
    <w:rsid w:val="50520A31"/>
    <w:rsid w:val="5B465534"/>
    <w:rsid w:val="5B5B7F07"/>
    <w:rsid w:val="5DC96927"/>
    <w:rsid w:val="5E4505D5"/>
    <w:rsid w:val="5F69359F"/>
    <w:rsid w:val="61B226FB"/>
    <w:rsid w:val="635B1EAE"/>
    <w:rsid w:val="652A30AC"/>
    <w:rsid w:val="65C66ABF"/>
    <w:rsid w:val="68DC3034"/>
    <w:rsid w:val="6A830E4D"/>
    <w:rsid w:val="6FB65D4E"/>
    <w:rsid w:val="74054290"/>
    <w:rsid w:val="74CD7494"/>
    <w:rsid w:val="76097D6B"/>
    <w:rsid w:val="76A2766B"/>
    <w:rsid w:val="76ED2FFA"/>
    <w:rsid w:val="7B034668"/>
    <w:rsid w:val="7B6B0973"/>
    <w:rsid w:val="7D8E6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8"/>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qFormat/>
    <w:uiPriority w:val="0"/>
    <w:pPr>
      <w:shd w:val="clear" w:color="auto" w:fill="000080"/>
    </w:pPr>
  </w:style>
  <w:style w:type="paragraph" w:styleId="5">
    <w:name w:val="annotation text"/>
    <w:basedOn w:val="1"/>
    <w:link w:val="30"/>
    <w:qFormat/>
    <w:uiPriority w:val="0"/>
    <w:pPr>
      <w:jc w:val="left"/>
    </w:pPr>
  </w:style>
  <w:style w:type="paragraph" w:styleId="6">
    <w:name w:val="Closing"/>
    <w:basedOn w:val="1"/>
    <w:link w:val="31"/>
    <w:unhideWhenUsed/>
    <w:qFormat/>
    <w:uiPriority w:val="0"/>
    <w:pPr>
      <w:ind w:left="100" w:leftChars="2100"/>
    </w:pPr>
    <w:rPr>
      <w:szCs w:val="24"/>
    </w:rPr>
  </w:style>
  <w:style w:type="paragraph" w:styleId="7">
    <w:name w:val="Body Text"/>
    <w:basedOn w:val="1"/>
    <w:next w:val="8"/>
    <w:link w:val="32"/>
    <w:qFormat/>
    <w:uiPriority w:val="0"/>
    <w:pPr>
      <w:spacing w:after="120"/>
    </w:pPr>
  </w:style>
  <w:style w:type="paragraph" w:styleId="8">
    <w:name w:val="Plain Text"/>
    <w:basedOn w:val="1"/>
    <w:link w:val="33"/>
    <w:qFormat/>
    <w:uiPriority w:val="0"/>
    <w:rPr>
      <w:rFonts w:ascii="宋体" w:hAnsi="Courier New"/>
    </w:rPr>
  </w:style>
  <w:style w:type="paragraph" w:styleId="9">
    <w:name w:val="Body Text Indent"/>
    <w:basedOn w:val="1"/>
    <w:next w:val="10"/>
    <w:link w:val="34"/>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5"/>
    <w:qFormat/>
    <w:uiPriority w:val="0"/>
    <w:rPr>
      <w:sz w:val="18"/>
      <w:szCs w:val="18"/>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8"/>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9"/>
    <w:qFormat/>
    <w:uiPriority w:val="0"/>
    <w:rPr>
      <w:b/>
      <w:bCs/>
    </w:rPr>
  </w:style>
  <w:style w:type="paragraph" w:styleId="18">
    <w:name w:val="Body Text First Indent 2"/>
    <w:basedOn w:val="9"/>
    <w:link w:val="40"/>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Emphasis"/>
    <w:basedOn w:val="21"/>
    <w:qFormat/>
    <w:uiPriority w:val="20"/>
    <w:rPr>
      <w:i/>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1"/>
    <w:link w:val="3"/>
    <w:qFormat/>
    <w:uiPriority w:val="0"/>
    <w:rPr>
      <w:rFonts w:ascii="Times New Roman" w:hAnsi="Times New Roman" w:eastAsia="黑体" w:cs="Times New Roman"/>
      <w:b/>
      <w:kern w:val="44"/>
      <w:sz w:val="36"/>
      <w:szCs w:val="20"/>
    </w:rPr>
  </w:style>
  <w:style w:type="character" w:customStyle="1" w:styleId="28">
    <w:name w:val="标题 3 Char"/>
    <w:basedOn w:val="21"/>
    <w:link w:val="2"/>
    <w:qFormat/>
    <w:uiPriority w:val="0"/>
    <w:rPr>
      <w:rFonts w:ascii="Times New Roman" w:hAnsi="Times New Roman" w:eastAsia="黑体" w:cs="Times New Roman"/>
      <w:b/>
      <w:kern w:val="44"/>
      <w:sz w:val="32"/>
      <w:szCs w:val="20"/>
    </w:rPr>
  </w:style>
  <w:style w:type="character" w:customStyle="1" w:styleId="29">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1"/>
    <w:link w:val="5"/>
    <w:qFormat/>
    <w:uiPriority w:val="0"/>
    <w:rPr>
      <w:rFonts w:ascii="Times New Roman" w:hAnsi="Times New Roman" w:eastAsia="宋体" w:cs="Times New Roman"/>
      <w:szCs w:val="20"/>
    </w:rPr>
  </w:style>
  <w:style w:type="character" w:customStyle="1" w:styleId="31">
    <w:name w:val="结束语 Char"/>
    <w:basedOn w:val="21"/>
    <w:link w:val="6"/>
    <w:qFormat/>
    <w:uiPriority w:val="0"/>
    <w:rPr>
      <w:rFonts w:ascii="Times New Roman" w:hAnsi="Times New Roman" w:eastAsia="宋体" w:cs="Times New Roman"/>
      <w:szCs w:val="24"/>
    </w:rPr>
  </w:style>
  <w:style w:type="character" w:customStyle="1" w:styleId="32">
    <w:name w:val="正文文本 Char"/>
    <w:basedOn w:val="21"/>
    <w:link w:val="7"/>
    <w:qFormat/>
    <w:uiPriority w:val="0"/>
    <w:rPr>
      <w:rFonts w:ascii="Times New Roman" w:hAnsi="Times New Roman" w:eastAsia="宋体" w:cs="Times New Roman"/>
      <w:szCs w:val="20"/>
    </w:rPr>
  </w:style>
  <w:style w:type="character" w:customStyle="1" w:styleId="33">
    <w:name w:val="纯文本 Char"/>
    <w:basedOn w:val="21"/>
    <w:link w:val="8"/>
    <w:qFormat/>
    <w:uiPriority w:val="0"/>
    <w:rPr>
      <w:rFonts w:ascii="宋体" w:hAnsi="Courier New" w:eastAsia="宋体" w:cs="Times New Roman"/>
      <w:szCs w:val="20"/>
    </w:rPr>
  </w:style>
  <w:style w:type="character" w:customStyle="1" w:styleId="34">
    <w:name w:val="正文文本缩进 Char"/>
    <w:basedOn w:val="21"/>
    <w:link w:val="9"/>
    <w:qFormat/>
    <w:uiPriority w:val="99"/>
    <w:rPr>
      <w:rFonts w:ascii="楷体_GB2312" w:hAnsi="Times New Roman" w:eastAsia="楷体_GB2312" w:cs="Times New Roman"/>
      <w:sz w:val="32"/>
      <w:szCs w:val="20"/>
    </w:rPr>
  </w:style>
  <w:style w:type="character" w:customStyle="1" w:styleId="35">
    <w:name w:val="批注框文本 Char"/>
    <w:basedOn w:val="21"/>
    <w:link w:val="11"/>
    <w:qFormat/>
    <w:uiPriority w:val="0"/>
    <w:rPr>
      <w:rFonts w:ascii="Times New Roman" w:hAnsi="Times New Roman" w:eastAsia="宋体" w:cs="Times New Roman"/>
      <w:sz w:val="18"/>
      <w:szCs w:val="18"/>
    </w:rPr>
  </w:style>
  <w:style w:type="character" w:customStyle="1" w:styleId="36">
    <w:name w:val="页脚 Char"/>
    <w:basedOn w:val="21"/>
    <w:link w:val="12"/>
    <w:qFormat/>
    <w:uiPriority w:val="0"/>
    <w:rPr>
      <w:rFonts w:ascii="Times New Roman" w:hAnsi="Times New Roman" w:eastAsia="宋体" w:cs="Times New Roman"/>
      <w:sz w:val="18"/>
      <w:szCs w:val="18"/>
    </w:rPr>
  </w:style>
  <w:style w:type="character" w:customStyle="1" w:styleId="37">
    <w:name w:val="页眉 Char"/>
    <w:basedOn w:val="21"/>
    <w:link w:val="13"/>
    <w:qFormat/>
    <w:uiPriority w:val="0"/>
    <w:rPr>
      <w:rFonts w:ascii="Times New Roman" w:hAnsi="Times New Roman" w:eastAsia="宋体" w:cs="Times New Roman"/>
      <w:sz w:val="18"/>
      <w:szCs w:val="18"/>
    </w:rPr>
  </w:style>
  <w:style w:type="character" w:customStyle="1" w:styleId="38">
    <w:name w:val="正文文本 2 Char"/>
    <w:basedOn w:val="21"/>
    <w:link w:val="15"/>
    <w:qFormat/>
    <w:uiPriority w:val="0"/>
    <w:rPr>
      <w:rFonts w:ascii="Times New Roman" w:hAnsi="Times New Roman" w:eastAsia="宋体" w:cs="Times New Roman"/>
      <w:szCs w:val="20"/>
    </w:rPr>
  </w:style>
  <w:style w:type="character" w:customStyle="1" w:styleId="39">
    <w:name w:val="批注主题 Char"/>
    <w:basedOn w:val="30"/>
    <w:link w:val="17"/>
    <w:qFormat/>
    <w:uiPriority w:val="0"/>
    <w:rPr>
      <w:b/>
      <w:bCs/>
    </w:rPr>
  </w:style>
  <w:style w:type="character" w:customStyle="1" w:styleId="40">
    <w:name w:val="正文首行缩进 2 Char"/>
    <w:basedOn w:val="34"/>
    <w:link w:val="18"/>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4"/>
    <w:qFormat/>
    <w:uiPriority w:val="0"/>
    <w:pPr>
      <w:adjustRightInd w:val="0"/>
      <w:snapToGrid w:val="0"/>
      <w:spacing w:line="360" w:lineRule="auto"/>
    </w:pPr>
  </w:style>
  <w:style w:type="paragraph" w:customStyle="1" w:styleId="43">
    <w:name w:val="样式3"/>
    <w:basedOn w:val="8"/>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4"/>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19192</Words>
  <Characters>20686</Characters>
  <Lines>168</Lines>
  <Paragraphs>47</Paragraphs>
  <TotalTime>8</TotalTime>
  <ScaleCrop>false</ScaleCrop>
  <LinksUpToDate>false</LinksUpToDate>
  <CharactersWithSpaces>21701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2024-07-15T07:22:14Z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1397A2A70AC942CE90BCD76A1BF4B515_13</vt:lpwstr>
  </property>
</Properties>
</file>